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D9A" w:rsidRPr="00A47D9A" w:rsidRDefault="00A47D9A" w:rsidP="00A47D9A">
      <w:pPr>
        <w:jc w:val="both"/>
        <w:rPr>
          <w:rFonts w:ascii="Times New Roman" w:hAnsi="Times New Roman" w:cs="Times New Roman"/>
          <w:sz w:val="28"/>
          <w:szCs w:val="28"/>
        </w:rPr>
      </w:pPr>
      <w:r w:rsidRPr="00A47D9A">
        <w:rPr>
          <w:rFonts w:ascii="Times New Roman" w:hAnsi="Times New Roman" w:cs="Times New Roman"/>
          <w:sz w:val="28"/>
          <w:szCs w:val="28"/>
        </w:rPr>
        <w:t>1. Ре</w:t>
      </w:r>
      <w:r>
        <w:rPr>
          <w:rFonts w:ascii="Times New Roman" w:hAnsi="Times New Roman" w:cs="Times New Roman"/>
          <w:sz w:val="28"/>
          <w:szCs w:val="28"/>
        </w:rPr>
        <w:t xml:space="preserve"> минор —</w:t>
      </w:r>
      <w:r w:rsidRPr="00A47D9A">
        <w:rPr>
          <w:rFonts w:ascii="Times New Roman" w:hAnsi="Times New Roman" w:cs="Times New Roman"/>
          <w:sz w:val="28"/>
          <w:szCs w:val="28"/>
        </w:rPr>
        <w:t xml:space="preserve"> петь и играть гамму, t53 в прямом и ломаном виде/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Опевание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устойчивых ступеней —</w:t>
      </w:r>
      <w:r w:rsidRPr="00A47D9A">
        <w:rPr>
          <w:rFonts w:ascii="Times New Roman" w:hAnsi="Times New Roman" w:cs="Times New Roman"/>
          <w:sz w:val="28"/>
          <w:szCs w:val="28"/>
        </w:rPr>
        <w:t xml:space="preserve"> играть со счетом вслух!</w:t>
      </w:r>
    </w:p>
    <w:p w:rsidR="00A47D9A" w:rsidRPr="00A47D9A" w:rsidRDefault="00A47D9A" w:rsidP="00A47D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218.35pt">
            <v:imagedata r:id="rId5" o:title="20190919_170103"/>
          </v:shape>
        </w:pict>
      </w:r>
    </w:p>
    <w:p w:rsidR="00A47D9A" w:rsidRPr="00A47D9A" w:rsidRDefault="00A47D9A" w:rsidP="00A47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D9A" w:rsidRPr="00A47D9A" w:rsidRDefault="00A47D9A" w:rsidP="00A47D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Диктант —</w:t>
      </w:r>
      <w:r w:rsidRPr="00A47D9A">
        <w:rPr>
          <w:rFonts w:ascii="Times New Roman" w:hAnsi="Times New Roman" w:cs="Times New Roman"/>
          <w:sz w:val="28"/>
          <w:szCs w:val="28"/>
        </w:rPr>
        <w:t xml:space="preserve"> выучить наизусть (петь и играть) в ре миноре. Письменно транспонировать в ми минор, наизусть петь и играть в ми миноре.</w:t>
      </w:r>
    </w:p>
    <w:p w:rsidR="00A47D9A" w:rsidRPr="00A47D9A" w:rsidRDefault="00A47D9A" w:rsidP="00A47D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51E" w:rsidRPr="00A47D9A" w:rsidRDefault="00A47D9A" w:rsidP="00A47D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№ 107 —</w:t>
      </w:r>
      <w:bookmarkStart w:id="0" w:name="_GoBack"/>
      <w:bookmarkEnd w:id="0"/>
      <w:r w:rsidRPr="00A47D9A">
        <w:rPr>
          <w:rFonts w:ascii="Times New Roman" w:hAnsi="Times New Roman" w:cs="Times New Roman"/>
          <w:sz w:val="28"/>
          <w:szCs w:val="28"/>
        </w:rPr>
        <w:t xml:space="preserve"> повторить (наизусть в Фа мажоре).</w:t>
      </w:r>
    </w:p>
    <w:sectPr w:rsidR="00D4651E" w:rsidRPr="00A47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D4D"/>
    <w:rsid w:val="008F5D4D"/>
    <w:rsid w:val="00A47D9A"/>
    <w:rsid w:val="00D4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5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2019-09-19T14:30:00Z</dcterms:created>
  <dcterms:modified xsi:type="dcterms:W3CDTF">2019-09-19T14:31:00Z</dcterms:modified>
</cp:coreProperties>
</file>