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B" w:rsidRPr="00A61A62" w:rsidRDefault="008672FB" w:rsidP="007243BE">
      <w:pPr>
        <w:spacing w:after="0" w:line="240" w:lineRule="auto"/>
        <w:ind w:left="496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</w:t>
      </w:r>
      <w:r w:rsidR="00A13629"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7243BE"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распоряжению </w:t>
      </w:r>
      <w:r w:rsidR="007243BE"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 культуры</w:t>
      </w:r>
    </w:p>
    <w:p w:rsidR="008672FB" w:rsidRPr="00A61A62" w:rsidRDefault="008672FB" w:rsidP="007243BE">
      <w:pPr>
        <w:spacing w:after="0" w:line="240" w:lineRule="auto"/>
        <w:ind w:left="496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:rsidR="008672FB" w:rsidRPr="00A61A62" w:rsidRDefault="008672FB" w:rsidP="007243BE">
      <w:pPr>
        <w:spacing w:after="0" w:line="240" w:lineRule="auto"/>
        <w:ind w:left="4962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A61A6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_____________№________________</w:t>
      </w:r>
    </w:p>
    <w:p w:rsidR="00037FE4" w:rsidRPr="00A61A62" w:rsidRDefault="00037FE4" w:rsidP="0003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8672FB" w:rsidRPr="00A61A62" w:rsidRDefault="008672FB" w:rsidP="0003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243BE" w:rsidRPr="00A61A62" w:rsidRDefault="007243BE" w:rsidP="0003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037FE4" w:rsidRPr="00A61A62" w:rsidRDefault="00037FE4" w:rsidP="00037FE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61A62">
        <w:rPr>
          <w:rFonts w:ascii="Liberation Serif" w:hAnsi="Liberation Serif" w:cs="Times New Roman"/>
          <w:b/>
          <w:sz w:val="28"/>
          <w:szCs w:val="28"/>
        </w:rPr>
        <w:t>РЕГЛАМЕНТ</w:t>
      </w:r>
    </w:p>
    <w:p w:rsidR="00A32BF7" w:rsidRPr="00A61A62" w:rsidRDefault="00A32BF7" w:rsidP="00037FE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37FE4" w:rsidRPr="00A61A62" w:rsidRDefault="00037FE4" w:rsidP="00037FE4">
      <w:pPr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A61A62">
        <w:rPr>
          <w:rFonts w:ascii="Liberation Serif" w:hAnsi="Liberation Serif" w:cs="Times New Roman"/>
          <w:sz w:val="28"/>
          <w:szCs w:val="28"/>
          <w:lang w:val="en-US"/>
        </w:rPr>
        <w:t>VI</w:t>
      </w:r>
      <w:r w:rsidR="008C554D" w:rsidRPr="00A61A62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7243BE" w:rsidRPr="00A61A62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A61A62">
        <w:rPr>
          <w:rFonts w:ascii="Liberation Serif" w:hAnsi="Liberation Serif" w:cs="Times New Roman"/>
          <w:sz w:val="28"/>
          <w:szCs w:val="28"/>
        </w:rPr>
        <w:t xml:space="preserve"> </w:t>
      </w:r>
      <w:r w:rsidR="008C554D" w:rsidRPr="00A61A62">
        <w:rPr>
          <w:rFonts w:ascii="Liberation Serif" w:hAnsi="Liberation Serif" w:cs="Times New Roman"/>
          <w:sz w:val="28"/>
          <w:szCs w:val="28"/>
        </w:rPr>
        <w:t>о</w:t>
      </w:r>
      <w:r w:rsidRPr="00A61A62">
        <w:rPr>
          <w:rFonts w:ascii="Liberation Serif" w:hAnsi="Liberation Serif" w:cs="Times New Roman"/>
          <w:sz w:val="28"/>
          <w:szCs w:val="28"/>
        </w:rPr>
        <w:t>ткрытого городского</w:t>
      </w:r>
      <w:r w:rsidRPr="00A61A62">
        <w:rPr>
          <w:rFonts w:ascii="Liberation Serif" w:hAnsi="Liberation Serif" w:cs="Times New Roman"/>
          <w:bCs/>
          <w:sz w:val="28"/>
          <w:szCs w:val="28"/>
        </w:rPr>
        <w:t xml:space="preserve"> конкурса учащихся школ искусств</w:t>
      </w:r>
    </w:p>
    <w:p w:rsidR="00037FE4" w:rsidRPr="00A61A62" w:rsidRDefault="00037FE4" w:rsidP="00037FE4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61A62">
        <w:rPr>
          <w:rFonts w:ascii="Liberation Serif" w:hAnsi="Liberation Serif" w:cs="Times New Roman"/>
          <w:bCs/>
          <w:sz w:val="28"/>
          <w:szCs w:val="28"/>
        </w:rPr>
        <w:t xml:space="preserve">«Юные таланты Екатеринбурга» </w:t>
      </w:r>
    </w:p>
    <w:p w:rsidR="007029AA" w:rsidRPr="00A61A62" w:rsidRDefault="007029AA" w:rsidP="007029AA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20"/>
        <w:gridCol w:w="4053"/>
      </w:tblGrid>
      <w:tr w:rsidR="00A61A62" w:rsidRPr="00A61A62" w:rsidTr="001300EA">
        <w:tc>
          <w:tcPr>
            <w:tcW w:w="1555" w:type="dxa"/>
            <w:shd w:val="clear" w:color="auto" w:fill="auto"/>
          </w:tcPr>
          <w:p w:rsidR="007243BE" w:rsidRPr="00A61A62" w:rsidRDefault="007243BE" w:rsidP="007243BE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Дата и время проведения</w:t>
            </w:r>
          </w:p>
        </w:tc>
        <w:tc>
          <w:tcPr>
            <w:tcW w:w="4020" w:type="dxa"/>
            <w:shd w:val="clear" w:color="auto" w:fill="auto"/>
          </w:tcPr>
          <w:p w:rsidR="007243BE" w:rsidRPr="00A61A62" w:rsidRDefault="007243BE" w:rsidP="007243BE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4053" w:type="dxa"/>
            <w:shd w:val="clear" w:color="auto" w:fill="auto"/>
          </w:tcPr>
          <w:p w:rsidR="007243BE" w:rsidRPr="00A61A62" w:rsidRDefault="007243BE" w:rsidP="007243BE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Место проведения</w:t>
            </w:r>
          </w:p>
          <w:p w:rsidR="007243BE" w:rsidRPr="00A61A62" w:rsidRDefault="007243BE" w:rsidP="007243BE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07.02.2020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="003A2B7B"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в номинации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«Оркестровые духовые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>и ударные инструменты»/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«КЛАССИК»</w:t>
            </w:r>
          </w:p>
        </w:tc>
        <w:tc>
          <w:tcPr>
            <w:tcW w:w="4053" w:type="dxa"/>
            <w:shd w:val="clear" w:color="auto" w:fill="auto"/>
          </w:tcPr>
          <w:p w:rsidR="00297F27" w:rsidRPr="00A61A62" w:rsidRDefault="00297F27" w:rsidP="00297F27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учреждение культуры дополнительного образования </w:t>
            </w:r>
            <w:r w:rsidRPr="00A61A62"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  <w:t xml:space="preserve">«Детская музыкальная школа № 6»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Московская, 213)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08.02.2020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="003A2B7B"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в номинации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«Оркестровые духовые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>и ударные инструменты»/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«ПРОФИ»</w:t>
            </w:r>
          </w:p>
        </w:tc>
        <w:tc>
          <w:tcPr>
            <w:tcW w:w="4053" w:type="dxa"/>
            <w:shd w:val="clear" w:color="auto" w:fill="auto"/>
          </w:tcPr>
          <w:p w:rsidR="00297F27" w:rsidRPr="00A61A62" w:rsidRDefault="00297F27" w:rsidP="00297F27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учреждение культуры дополнительного образования </w:t>
            </w:r>
            <w:r w:rsidRPr="00A61A62"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  <w:t xml:space="preserve">«Детская музыкальная школа № 6»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Московская, 213)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09.02.2020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="003A2B7B"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в номинации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«Академический вокал»/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«КЛАССИК»</w:t>
            </w:r>
          </w:p>
        </w:tc>
        <w:tc>
          <w:tcPr>
            <w:tcW w:w="4053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учреждение культуры дополнительного образования </w:t>
            </w:r>
            <w:r w:rsidRPr="00A61A62"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  <w:t xml:space="preserve">«Детская музыкальная школа № 7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им. С.В. Рахманинова»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Техническая, 54)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09.02.2020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="003A2B7B"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в номинации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«Академический вокал»/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«ПРОФИ»</w:t>
            </w:r>
          </w:p>
        </w:tc>
        <w:tc>
          <w:tcPr>
            <w:tcW w:w="4053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учреждение культуры дополнительного образования </w:t>
            </w:r>
            <w:r w:rsidRPr="00A61A62">
              <w:rPr>
                <w:rFonts w:ascii="Liberation Serif" w:eastAsia="Calibri" w:hAnsi="Liberation Serif" w:cs="Times New Roman"/>
                <w:bCs/>
                <w:spacing w:val="-10"/>
                <w:sz w:val="24"/>
                <w:szCs w:val="24"/>
                <w:lang w:eastAsia="ar-SA"/>
              </w:rPr>
              <w:t xml:space="preserve">«Детская музыкальная школа № 7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им. С.В. Рахманинова» </w:t>
            </w:r>
          </w:p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Техническая, 54)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297F27" w:rsidRPr="00A61A62" w:rsidRDefault="00297F27" w:rsidP="00297F27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26.02.2020</w:t>
            </w:r>
          </w:p>
          <w:p w:rsidR="003A2B7B" w:rsidRPr="00A61A62" w:rsidRDefault="003A2B7B" w:rsidP="00297F27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>в номинации</w:t>
            </w: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 xml:space="preserve"> «Народные инструменты. Балалайка»/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97F27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«КЛАССИК»</w:t>
            </w:r>
          </w:p>
        </w:tc>
        <w:tc>
          <w:tcPr>
            <w:tcW w:w="4053" w:type="dxa"/>
            <w:shd w:val="clear" w:color="auto" w:fill="auto"/>
          </w:tcPr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бюджетное учреждение культуры дополнительного образования «Екатеринбургская детская школа искусств № 14 имени </w:t>
            </w:r>
          </w:p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Г.В. Свиридова» </w:t>
            </w:r>
          </w:p>
          <w:p w:rsidR="00297F27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Гурзуфская, 21)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26.02.2020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номинации </w:t>
            </w: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«Народные инструменты. Балалайка»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/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«ПРОФИ»</w:t>
            </w:r>
          </w:p>
        </w:tc>
        <w:tc>
          <w:tcPr>
            <w:tcW w:w="4053" w:type="dxa"/>
            <w:shd w:val="clear" w:color="auto" w:fill="auto"/>
          </w:tcPr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бюджетное учреждение культуры дополнительного образования «Екатеринбургская детская школа искусств № 14 имени </w:t>
            </w:r>
          </w:p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Г.В. Свиридова»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Гурзуфская, 21)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lastRenderedPageBreak/>
              <w:t>26.02.2020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>в номинации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«Народные инструменты. Домра»/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«КЛАССИК»</w:t>
            </w:r>
          </w:p>
        </w:tc>
        <w:tc>
          <w:tcPr>
            <w:tcW w:w="4053" w:type="dxa"/>
            <w:shd w:val="clear" w:color="auto" w:fill="auto"/>
          </w:tcPr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бюджетное учреждение культуры дополнительного образования «Екатеринбургская детская школа искусств № 14 имени </w:t>
            </w:r>
          </w:p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Г.В. Свиридова»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Гурзуфская, 21)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26.02.2020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номинации </w:t>
            </w: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«Народные инструменты. Домра»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/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«ПРОФИ»</w:t>
            </w:r>
          </w:p>
        </w:tc>
        <w:tc>
          <w:tcPr>
            <w:tcW w:w="4053" w:type="dxa"/>
            <w:shd w:val="clear" w:color="auto" w:fill="auto"/>
          </w:tcPr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бюджетное учреждение культуры дополнительного образования «Екатеринбургская детская школа искусств № 14 имени </w:t>
            </w:r>
          </w:p>
          <w:p w:rsidR="003A2B7B" w:rsidRPr="00A61A62" w:rsidRDefault="003A2B7B" w:rsidP="003A2B7B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Г.В. Свиридова»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Гурзуфская, 21)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28.02.2020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Конкурсные прослушивания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номинации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«Классическая гитара»/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«ПРОФИ»</w:t>
            </w:r>
          </w:p>
        </w:tc>
        <w:tc>
          <w:tcPr>
            <w:tcW w:w="4053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бюджетное учреждение культуры дополнительного образования «Екатеринбургская детская музыкальная школа № 10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им. В.А. Гаврилина»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Крауля, 82а)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28.02.2020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Конкурсные прослушивания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в номинации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«Классическая гитара»/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«КЛАССИК»</w:t>
            </w:r>
          </w:p>
        </w:tc>
        <w:tc>
          <w:tcPr>
            <w:tcW w:w="4053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бюджетное учреждение культуры дополнительного образования «Екатеринбургская детская музыкальная школа № 10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им. В.А. Гаврилина»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Крауля, 82а)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28.02.2020</w:t>
            </w:r>
          </w:p>
          <w:p w:rsidR="003A2B7B" w:rsidRPr="00A61A62" w:rsidRDefault="00D354D8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в номинации «Фортепиано»/ </w:t>
            </w:r>
          </w:p>
          <w:p w:rsidR="003A2B7B" w:rsidRPr="00A61A62" w:rsidRDefault="003A2B7B" w:rsidP="00D0192D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</w:t>
            </w:r>
            <w:r w:rsidR="00D0192D"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ПРОФИ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053" w:type="dxa"/>
            <w:shd w:val="clear" w:color="auto" w:fill="auto"/>
          </w:tcPr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дополнительного образования «Детская музыкальная школа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№ 2 им. М.И.</w:t>
            </w:r>
            <w:r w:rsidR="001300EA"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Глинки»</w:t>
            </w:r>
          </w:p>
          <w:p w:rsidR="003A2B7B" w:rsidRPr="00A61A62" w:rsidRDefault="003A2B7B" w:rsidP="003A2B7B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Ломоносова, 57)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29.02.2020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номинации </w:t>
            </w: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«Народные инструменты. Баян, аккордеон»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/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«ПРОФИ»</w:t>
            </w:r>
          </w:p>
        </w:tc>
        <w:tc>
          <w:tcPr>
            <w:tcW w:w="4053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дополнительного образования «Детская музыкальная школа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№ 2 им. М.И. Глинки»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Ломоносова, 57)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29.02.2020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номинации </w:t>
            </w: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«Народные инструменты. Баян, аккордеон»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/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«КЛАССИК»</w:t>
            </w:r>
          </w:p>
        </w:tc>
        <w:tc>
          <w:tcPr>
            <w:tcW w:w="4053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дополнительного образования «Детская музыкальная школа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№ 2 им. М.И. Глинки»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Ломоносова, 57)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04.03.2020</w:t>
            </w:r>
          </w:p>
          <w:p w:rsidR="001300EA" w:rsidRPr="00A61A62" w:rsidRDefault="00D354D8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10</w:t>
            </w:r>
            <w:r w:rsidR="001300EA"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номинации «Фортепиано»/ </w:t>
            </w:r>
          </w:p>
          <w:p w:rsidR="001300EA" w:rsidRPr="00A61A62" w:rsidRDefault="001300EA" w:rsidP="00D0192D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</w:t>
            </w:r>
            <w:r w:rsidR="00D0192D"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КЛАССИК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053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Муниципальное бюджетное учре</w:t>
            </w:r>
            <w:bookmarkStart w:id="0" w:name="_GoBack"/>
            <w:bookmarkEnd w:id="0"/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ждение культуры дополнительного образования «Детская музыкальная школа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№ 2 им. М.И. Глинки»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Ломоносова, 57)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lastRenderedPageBreak/>
              <w:t>04.03.2020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номинациях: 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«Оркестровые струнные инструменты. Скрипка, виолончель», «Струнные инструменты. Арфа»/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«КЛАССИК»</w:t>
            </w:r>
          </w:p>
        </w:tc>
        <w:tc>
          <w:tcPr>
            <w:tcW w:w="4053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Муниципальное автономное учреждение культуры дополнительного образования «Детская музыкальная школа № 3 им. Д.Д. Шостаковича»</w:t>
            </w:r>
          </w:p>
          <w:p w:rsidR="001300EA" w:rsidRPr="00A61A62" w:rsidRDefault="001300EA" w:rsidP="001300EA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pacing w:val="-12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pacing w:val="-12"/>
                <w:sz w:val="24"/>
                <w:szCs w:val="24"/>
                <w:lang w:eastAsia="ar-SA"/>
              </w:rPr>
              <w:t>(ул. Первомайская, 82/Гагарина, 16)</w:t>
            </w:r>
          </w:p>
        </w:tc>
      </w:tr>
      <w:tr w:rsidR="00A61A62" w:rsidRPr="00A61A62" w:rsidTr="001300EA">
        <w:tc>
          <w:tcPr>
            <w:tcW w:w="1555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05.03.2020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Конкурсные прослушивания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 xml:space="preserve">в номинациях: 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Times New Roman" w:hAnsi="Liberation Serif" w:cs="Liberation Serif"/>
                <w:sz w:val="24"/>
                <w:szCs w:val="24"/>
                <w:lang w:eastAsia="ar-SA"/>
              </w:rPr>
              <w:t>«Оркестровые струнные инструменты. Скрипка, виолончель», «Струнные инструменты. Арфа»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/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уровень «ПРОФИ»</w:t>
            </w:r>
          </w:p>
        </w:tc>
        <w:tc>
          <w:tcPr>
            <w:tcW w:w="4053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учреждение культуры дополнительного образования «Детская музыкальная школа </w:t>
            </w: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br/>
              <w:t>№ 3 им. Д.Д. Шостаковича»</w:t>
            </w:r>
          </w:p>
          <w:p w:rsidR="001300EA" w:rsidRPr="00A61A62" w:rsidRDefault="001300EA" w:rsidP="001300EA">
            <w:pPr>
              <w:suppressAutoHyphens/>
              <w:ind w:left="-57" w:right="-57"/>
              <w:jc w:val="center"/>
              <w:rPr>
                <w:rFonts w:ascii="Liberation Serif" w:eastAsia="Calibri" w:hAnsi="Liberation Serif" w:cs="Times New Roman"/>
                <w:bCs/>
                <w:spacing w:val="-12"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pacing w:val="-12"/>
                <w:sz w:val="24"/>
                <w:szCs w:val="24"/>
                <w:lang w:eastAsia="ar-SA"/>
              </w:rPr>
              <w:t>(ул. Первомайская, 82/Гагарина, 16)</w:t>
            </w:r>
          </w:p>
        </w:tc>
      </w:tr>
      <w:tr w:rsidR="001300EA" w:rsidRPr="00A61A62" w:rsidTr="001300EA">
        <w:tc>
          <w:tcPr>
            <w:tcW w:w="1555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19.03.2020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00:00</w:t>
            </w:r>
          </w:p>
        </w:tc>
        <w:tc>
          <w:tcPr>
            <w:tcW w:w="4020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hAnsi="Liberation Serif" w:cs="Times New Roman"/>
                <w:sz w:val="24"/>
                <w:szCs w:val="24"/>
              </w:rPr>
              <w:t>Церемония закрытия конкурса</w:t>
            </w:r>
          </w:p>
        </w:tc>
        <w:tc>
          <w:tcPr>
            <w:tcW w:w="4053" w:type="dxa"/>
            <w:shd w:val="clear" w:color="auto" w:fill="auto"/>
          </w:tcPr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 xml:space="preserve">Муниципальное автономное учреждение культуры 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«Центр культуры «Урал»</w:t>
            </w:r>
          </w:p>
          <w:p w:rsidR="001300EA" w:rsidRPr="00A61A62" w:rsidRDefault="001300EA" w:rsidP="001300EA">
            <w:pPr>
              <w:suppressAutoHyphens/>
              <w:jc w:val="center"/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</w:pPr>
            <w:r w:rsidRPr="00A61A6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ar-SA"/>
              </w:rPr>
              <w:t>(ул. Студенческая, 3)</w:t>
            </w:r>
          </w:p>
        </w:tc>
      </w:tr>
    </w:tbl>
    <w:p w:rsidR="00A13629" w:rsidRPr="00A61A62" w:rsidRDefault="00A13629" w:rsidP="00A13629">
      <w:pPr>
        <w:spacing w:after="0" w:line="240" w:lineRule="auto"/>
      </w:pPr>
    </w:p>
    <w:p w:rsidR="00A13629" w:rsidRPr="00A61A62" w:rsidRDefault="00A13629" w:rsidP="00A13629">
      <w:pPr>
        <w:pStyle w:val="1"/>
        <w:spacing w:before="0" w:after="0" w:line="240" w:lineRule="auto"/>
        <w:jc w:val="center"/>
        <w:rPr>
          <w:rFonts w:ascii="Liberation Serif" w:hAnsi="Liberation Serif"/>
          <w:b w:val="0"/>
          <w:sz w:val="28"/>
          <w:szCs w:val="28"/>
        </w:rPr>
      </w:pPr>
      <w:r w:rsidRPr="00A61A62">
        <w:rPr>
          <w:rFonts w:ascii="Liberation Serif" w:hAnsi="Liberation Serif"/>
          <w:b w:val="0"/>
          <w:sz w:val="28"/>
          <w:szCs w:val="28"/>
        </w:rPr>
        <w:t>Оргкомитет оставляет за собой право</w:t>
      </w:r>
    </w:p>
    <w:p w:rsidR="00A13629" w:rsidRPr="00A61A62" w:rsidRDefault="00A13629" w:rsidP="00A13629">
      <w:pPr>
        <w:pStyle w:val="1"/>
        <w:spacing w:before="0" w:after="0" w:line="240" w:lineRule="auto"/>
        <w:jc w:val="center"/>
        <w:rPr>
          <w:rFonts w:ascii="Liberation Serif" w:hAnsi="Liberation Serif"/>
          <w:b w:val="0"/>
          <w:sz w:val="28"/>
          <w:szCs w:val="28"/>
        </w:rPr>
      </w:pPr>
      <w:r w:rsidRPr="00A61A62">
        <w:rPr>
          <w:rFonts w:ascii="Liberation Serif" w:hAnsi="Liberation Serif"/>
          <w:b w:val="0"/>
          <w:sz w:val="28"/>
          <w:szCs w:val="28"/>
        </w:rPr>
        <w:t>на внесение изменений в данный регламент</w:t>
      </w:r>
    </w:p>
    <w:sectPr w:rsidR="00A13629" w:rsidRPr="00A61A62" w:rsidSect="00CB7B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97" w:rsidRDefault="00413597" w:rsidP="00CB7B0B">
      <w:pPr>
        <w:spacing w:after="0" w:line="240" w:lineRule="auto"/>
      </w:pPr>
      <w:r>
        <w:separator/>
      </w:r>
    </w:p>
  </w:endnote>
  <w:endnote w:type="continuationSeparator" w:id="0">
    <w:p w:rsidR="00413597" w:rsidRDefault="00413597" w:rsidP="00CB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97" w:rsidRDefault="00413597" w:rsidP="00CB7B0B">
      <w:pPr>
        <w:spacing w:after="0" w:line="240" w:lineRule="auto"/>
      </w:pPr>
      <w:r>
        <w:separator/>
      </w:r>
    </w:p>
  </w:footnote>
  <w:footnote w:type="continuationSeparator" w:id="0">
    <w:p w:rsidR="00413597" w:rsidRDefault="00413597" w:rsidP="00CB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999"/>
      <w:docPartObj>
        <w:docPartGallery w:val="Page Numbers (Top of Page)"/>
        <w:docPartUnique/>
      </w:docPartObj>
    </w:sdtPr>
    <w:sdtEndPr>
      <w:rPr>
        <w:rFonts w:ascii="Liberation Serif" w:hAnsi="Liberation Serif" w:cs="Times New Roman"/>
        <w:sz w:val="24"/>
        <w:szCs w:val="24"/>
      </w:rPr>
    </w:sdtEndPr>
    <w:sdtContent>
      <w:p w:rsidR="00CB7B0B" w:rsidRPr="004F0F77" w:rsidRDefault="00CB7B0B">
        <w:pPr>
          <w:pStyle w:val="a4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4F0F7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4F0F7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4F0F7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A61A62">
          <w:rPr>
            <w:rFonts w:ascii="Liberation Serif" w:hAnsi="Liberation Serif" w:cs="Times New Roman"/>
            <w:noProof/>
            <w:sz w:val="24"/>
            <w:szCs w:val="24"/>
          </w:rPr>
          <w:t>3</w:t>
        </w:r>
        <w:r w:rsidRPr="004F0F7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  <w:p w:rsidR="00CB7B0B" w:rsidRDefault="00CB7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2A22"/>
    <w:multiLevelType w:val="hybridMultilevel"/>
    <w:tmpl w:val="8EFE42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B7"/>
    <w:rsid w:val="000379AB"/>
    <w:rsid w:val="00037FE4"/>
    <w:rsid w:val="00055E1E"/>
    <w:rsid w:val="00113E01"/>
    <w:rsid w:val="001300EA"/>
    <w:rsid w:val="001A045E"/>
    <w:rsid w:val="001D4F8D"/>
    <w:rsid w:val="00297F27"/>
    <w:rsid w:val="00305BE2"/>
    <w:rsid w:val="003A2B7B"/>
    <w:rsid w:val="003A6ED3"/>
    <w:rsid w:val="003B00ED"/>
    <w:rsid w:val="003D304D"/>
    <w:rsid w:val="003E683F"/>
    <w:rsid w:val="003F5347"/>
    <w:rsid w:val="00413597"/>
    <w:rsid w:val="004573D2"/>
    <w:rsid w:val="004F0F77"/>
    <w:rsid w:val="00501BB7"/>
    <w:rsid w:val="00552D49"/>
    <w:rsid w:val="00570F40"/>
    <w:rsid w:val="005C5460"/>
    <w:rsid w:val="005F3E58"/>
    <w:rsid w:val="006E1E16"/>
    <w:rsid w:val="007029AA"/>
    <w:rsid w:val="00704494"/>
    <w:rsid w:val="007243BE"/>
    <w:rsid w:val="00780BDA"/>
    <w:rsid w:val="008672FB"/>
    <w:rsid w:val="00872295"/>
    <w:rsid w:val="008C554D"/>
    <w:rsid w:val="009A09C8"/>
    <w:rsid w:val="009A249E"/>
    <w:rsid w:val="009C4537"/>
    <w:rsid w:val="00A13629"/>
    <w:rsid w:val="00A13DA6"/>
    <w:rsid w:val="00A32BF7"/>
    <w:rsid w:val="00A378E1"/>
    <w:rsid w:val="00A45F67"/>
    <w:rsid w:val="00A61A62"/>
    <w:rsid w:val="00AC1E41"/>
    <w:rsid w:val="00B033E1"/>
    <w:rsid w:val="00B15E65"/>
    <w:rsid w:val="00B243F1"/>
    <w:rsid w:val="00B56D9C"/>
    <w:rsid w:val="00BD4645"/>
    <w:rsid w:val="00C06B9B"/>
    <w:rsid w:val="00CB7B0B"/>
    <w:rsid w:val="00D0192D"/>
    <w:rsid w:val="00D354D8"/>
    <w:rsid w:val="00D754B5"/>
    <w:rsid w:val="00DC4951"/>
    <w:rsid w:val="00DE1793"/>
    <w:rsid w:val="00E57FE1"/>
    <w:rsid w:val="00F06C2B"/>
    <w:rsid w:val="00F8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EA"/>
  </w:style>
  <w:style w:type="paragraph" w:styleId="1">
    <w:name w:val="heading 1"/>
    <w:basedOn w:val="a"/>
    <w:next w:val="a"/>
    <w:link w:val="10"/>
    <w:uiPriority w:val="9"/>
    <w:qFormat/>
    <w:rsid w:val="00A1362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B0B"/>
  </w:style>
  <w:style w:type="paragraph" w:styleId="a6">
    <w:name w:val="footer"/>
    <w:basedOn w:val="a"/>
    <w:link w:val="a7"/>
    <w:uiPriority w:val="99"/>
    <w:unhideWhenUsed/>
    <w:rsid w:val="00C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B0B"/>
  </w:style>
  <w:style w:type="paragraph" w:styleId="a8">
    <w:name w:val="Balloon Text"/>
    <w:basedOn w:val="a"/>
    <w:link w:val="a9"/>
    <w:uiPriority w:val="99"/>
    <w:semiHidden/>
    <w:unhideWhenUsed/>
    <w:rsid w:val="00C0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6B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362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EA"/>
  </w:style>
  <w:style w:type="paragraph" w:styleId="1">
    <w:name w:val="heading 1"/>
    <w:basedOn w:val="a"/>
    <w:next w:val="a"/>
    <w:link w:val="10"/>
    <w:uiPriority w:val="9"/>
    <w:qFormat/>
    <w:rsid w:val="00A1362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7B0B"/>
  </w:style>
  <w:style w:type="paragraph" w:styleId="a6">
    <w:name w:val="footer"/>
    <w:basedOn w:val="a"/>
    <w:link w:val="a7"/>
    <w:uiPriority w:val="99"/>
    <w:unhideWhenUsed/>
    <w:rsid w:val="00C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7B0B"/>
  </w:style>
  <w:style w:type="paragraph" w:styleId="a8">
    <w:name w:val="Balloon Text"/>
    <w:basedOn w:val="a"/>
    <w:link w:val="a9"/>
    <w:uiPriority w:val="99"/>
    <w:semiHidden/>
    <w:unhideWhenUsed/>
    <w:rsid w:val="00C0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6B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362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 Ольга Михайловна</dc:creator>
  <cp:lastModifiedBy>ДМШ_№2</cp:lastModifiedBy>
  <cp:revision>6</cp:revision>
  <cp:lastPrinted>2018-01-09T05:22:00Z</cp:lastPrinted>
  <dcterms:created xsi:type="dcterms:W3CDTF">2020-01-15T07:02:00Z</dcterms:created>
  <dcterms:modified xsi:type="dcterms:W3CDTF">2020-01-20T07:01:00Z</dcterms:modified>
</cp:coreProperties>
</file>