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387" w:rsidRPr="00143387" w:rsidRDefault="00143387" w:rsidP="00143387">
      <w:pPr>
        <w:jc w:val="both"/>
        <w:rPr>
          <w:rFonts w:ascii="Times New Roman" w:hAnsi="Times New Roman" w:cs="Times New Roman"/>
          <w:sz w:val="28"/>
        </w:rPr>
      </w:pPr>
      <w:r w:rsidRPr="00143387">
        <w:rPr>
          <w:rFonts w:ascii="Times New Roman" w:hAnsi="Times New Roman" w:cs="Times New Roman"/>
          <w:sz w:val="28"/>
        </w:rPr>
        <w:t xml:space="preserve">1. Интервалы </w:t>
      </w:r>
      <w:r>
        <w:rPr>
          <w:rFonts w:ascii="Times New Roman" w:hAnsi="Times New Roman" w:cs="Times New Roman"/>
          <w:sz w:val="28"/>
        </w:rPr>
        <w:t>―</w:t>
      </w:r>
      <w:r w:rsidRPr="00143387">
        <w:rPr>
          <w:rFonts w:ascii="Times New Roman" w:hAnsi="Times New Roman" w:cs="Times New Roman"/>
          <w:sz w:val="28"/>
        </w:rPr>
        <w:t xml:space="preserve"> играть от всех белых </w:t>
      </w:r>
      <w:r>
        <w:rPr>
          <w:rFonts w:ascii="Times New Roman" w:hAnsi="Times New Roman" w:cs="Times New Roman"/>
          <w:sz w:val="28"/>
        </w:rPr>
        <w:t>клавиш, с подробным рассказом о</w:t>
      </w:r>
      <w:r>
        <w:rPr>
          <w:rFonts w:ascii="Times New Roman" w:hAnsi="Times New Roman" w:cs="Times New Roman"/>
          <w:sz w:val="28"/>
          <w:lang w:val="en-US"/>
        </w:rPr>
        <w:t> </w:t>
      </w:r>
      <w:r>
        <w:rPr>
          <w:rFonts w:ascii="Times New Roman" w:hAnsi="Times New Roman" w:cs="Times New Roman"/>
          <w:sz w:val="28"/>
        </w:rPr>
        <w:t>каждом:</w:t>
      </w:r>
    </w:p>
    <w:p w:rsidR="00143387" w:rsidRPr="00143387" w:rsidRDefault="00143387" w:rsidP="0014338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Pr="00143387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название интервала,</w:t>
      </w:r>
    </w:p>
    <w:p w:rsidR="00143387" w:rsidRPr="00143387" w:rsidRDefault="00143387" w:rsidP="0014338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Pr="00143387">
        <w:rPr>
          <w:rFonts w:ascii="Times New Roman" w:hAnsi="Times New Roman" w:cs="Times New Roman"/>
          <w:sz w:val="28"/>
        </w:rPr>
        <w:t>) ноты - знаки</w:t>
      </w:r>
      <w:r>
        <w:rPr>
          <w:rFonts w:ascii="Times New Roman" w:hAnsi="Times New Roman" w:cs="Times New Roman"/>
          <w:sz w:val="28"/>
        </w:rPr>
        <w:t>, расстояние (тоны и полутоны),</w:t>
      </w:r>
    </w:p>
    <w:p w:rsidR="00143387" w:rsidRPr="00143387" w:rsidRDefault="00143387" w:rsidP="0014338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143387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звучание (консонанс или диссонанс)</w:t>
      </w:r>
      <w:r w:rsidRPr="00143387">
        <w:rPr>
          <w:rFonts w:ascii="Times New Roman" w:hAnsi="Times New Roman" w:cs="Times New Roman"/>
          <w:sz w:val="28"/>
        </w:rPr>
        <w:t>.</w:t>
      </w:r>
    </w:p>
    <w:p w:rsidR="00143387" w:rsidRPr="00143387" w:rsidRDefault="00143387" w:rsidP="00143387">
      <w:pPr>
        <w:jc w:val="both"/>
        <w:rPr>
          <w:rFonts w:ascii="Times New Roman" w:hAnsi="Times New Roman" w:cs="Times New Roman"/>
          <w:sz w:val="28"/>
        </w:rPr>
      </w:pPr>
      <w:r w:rsidRPr="00143387">
        <w:rPr>
          <w:rFonts w:ascii="Times New Roman" w:hAnsi="Times New Roman" w:cs="Times New Roman"/>
          <w:sz w:val="28"/>
        </w:rPr>
        <w:t xml:space="preserve">На каждый интервал петь его </w:t>
      </w:r>
      <w:proofErr w:type="spellStart"/>
      <w:r w:rsidRPr="00143387">
        <w:rPr>
          <w:rFonts w:ascii="Times New Roman" w:hAnsi="Times New Roman" w:cs="Times New Roman"/>
          <w:sz w:val="28"/>
        </w:rPr>
        <w:t>попевку</w:t>
      </w:r>
      <w:proofErr w:type="spellEnd"/>
      <w:r w:rsidRPr="00143387">
        <w:rPr>
          <w:rFonts w:ascii="Times New Roman" w:hAnsi="Times New Roman" w:cs="Times New Roman"/>
          <w:sz w:val="28"/>
        </w:rPr>
        <w:t>.</w:t>
      </w:r>
    </w:p>
    <w:p w:rsidR="00143387" w:rsidRPr="00143387" w:rsidRDefault="00143387" w:rsidP="00143387">
      <w:pPr>
        <w:jc w:val="both"/>
        <w:rPr>
          <w:rFonts w:ascii="Times New Roman" w:hAnsi="Times New Roman" w:cs="Times New Roman"/>
          <w:sz w:val="28"/>
        </w:rPr>
      </w:pPr>
    </w:p>
    <w:p w:rsidR="00143387" w:rsidRPr="00143387" w:rsidRDefault="00143387" w:rsidP="0014338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Сексты ―</w:t>
      </w:r>
      <w:r w:rsidRPr="00143387">
        <w:rPr>
          <w:rFonts w:ascii="Times New Roman" w:hAnsi="Times New Roman" w:cs="Times New Roman"/>
          <w:sz w:val="28"/>
        </w:rPr>
        <w:t xml:space="preserve"> определяем по слуху</w:t>
      </w:r>
      <w:r>
        <w:rPr>
          <w:rFonts w:ascii="Times New Roman" w:hAnsi="Times New Roman" w:cs="Times New Roman"/>
          <w:sz w:val="28"/>
        </w:rPr>
        <w:t>. Если с этой сексты начинается песенка «В лесу родилась елочка»</w:t>
      </w:r>
      <w:r w:rsidRPr="00143387">
        <w:rPr>
          <w:rFonts w:ascii="Times New Roman" w:hAnsi="Times New Roman" w:cs="Times New Roman"/>
          <w:sz w:val="28"/>
        </w:rPr>
        <w:t xml:space="preserve"> (мажорное звучание секст</w:t>
      </w:r>
      <w:r>
        <w:rPr>
          <w:rFonts w:ascii="Times New Roman" w:hAnsi="Times New Roman" w:cs="Times New Roman"/>
          <w:sz w:val="28"/>
        </w:rPr>
        <w:t>ы), то это большая секста. Если</w:t>
      </w:r>
      <w:r w:rsidRPr="00143387">
        <w:rPr>
          <w:rFonts w:ascii="Times New Roman" w:hAnsi="Times New Roman" w:cs="Times New Roman"/>
          <w:sz w:val="28"/>
        </w:rPr>
        <w:t xml:space="preserve"> с </w:t>
      </w:r>
      <w:r>
        <w:rPr>
          <w:rFonts w:ascii="Times New Roman" w:hAnsi="Times New Roman" w:cs="Times New Roman"/>
          <w:sz w:val="28"/>
        </w:rPr>
        <w:t>этой сексты начинается песенка «</w:t>
      </w:r>
      <w:r w:rsidRPr="00143387">
        <w:rPr>
          <w:rFonts w:ascii="Times New Roman" w:hAnsi="Times New Roman" w:cs="Times New Roman"/>
          <w:sz w:val="28"/>
        </w:rPr>
        <w:t>Прекрасное далеко</w:t>
      </w:r>
      <w:r>
        <w:rPr>
          <w:rFonts w:ascii="Times New Roman" w:hAnsi="Times New Roman" w:cs="Times New Roman"/>
          <w:sz w:val="28"/>
        </w:rPr>
        <w:t>»</w:t>
      </w:r>
      <w:r w:rsidRPr="00143387">
        <w:rPr>
          <w:rFonts w:ascii="Times New Roman" w:hAnsi="Times New Roman" w:cs="Times New Roman"/>
          <w:sz w:val="28"/>
        </w:rPr>
        <w:t xml:space="preserve"> (минорное звучание сексты), то это малая секста. В секстах пока не считали количество тонов и полутонов,</w:t>
      </w:r>
      <w:r>
        <w:rPr>
          <w:rFonts w:ascii="Times New Roman" w:hAnsi="Times New Roman" w:cs="Times New Roman"/>
          <w:sz w:val="28"/>
        </w:rPr>
        <w:t xml:space="preserve"> </w:t>
      </w:r>
      <w:r w:rsidRPr="00143387">
        <w:rPr>
          <w:rFonts w:ascii="Times New Roman" w:hAnsi="Times New Roman" w:cs="Times New Roman"/>
          <w:sz w:val="28"/>
        </w:rPr>
        <w:t>знаем, что в ней 6 ступеней и это консонанс.</w:t>
      </w:r>
    </w:p>
    <w:p w:rsidR="00143387" w:rsidRPr="00143387" w:rsidRDefault="00143387" w:rsidP="00143387">
      <w:pPr>
        <w:jc w:val="both"/>
        <w:rPr>
          <w:rFonts w:ascii="Times New Roman" w:hAnsi="Times New Roman" w:cs="Times New Roman"/>
          <w:sz w:val="28"/>
        </w:rPr>
      </w:pPr>
    </w:p>
    <w:p w:rsidR="00143387" w:rsidRPr="00143387" w:rsidRDefault="00143387" w:rsidP="0014338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Септимы ―</w:t>
      </w:r>
      <w:r w:rsidRPr="00143387">
        <w:rPr>
          <w:rFonts w:ascii="Times New Roman" w:hAnsi="Times New Roman" w:cs="Times New Roman"/>
          <w:sz w:val="28"/>
        </w:rPr>
        <w:t xml:space="preserve"> считаем интервал 7 ступеней не снизу вверх</w:t>
      </w:r>
      <w:r>
        <w:rPr>
          <w:rFonts w:ascii="Times New Roman" w:hAnsi="Times New Roman" w:cs="Times New Roman"/>
          <w:sz w:val="28"/>
        </w:rPr>
        <w:t>, а от октавы ―</w:t>
      </w:r>
      <w:r w:rsidRPr="00143387">
        <w:rPr>
          <w:rFonts w:ascii="Times New Roman" w:hAnsi="Times New Roman" w:cs="Times New Roman"/>
          <w:sz w:val="28"/>
        </w:rPr>
        <w:t xml:space="preserve"> октава минус одна ступень. О септимах</w:t>
      </w:r>
      <w:r>
        <w:rPr>
          <w:rFonts w:ascii="Times New Roman" w:hAnsi="Times New Roman" w:cs="Times New Roman"/>
          <w:sz w:val="28"/>
        </w:rPr>
        <w:t xml:space="preserve"> пока знаем только, что в них 7 </w:t>
      </w:r>
      <w:r w:rsidRPr="00143387">
        <w:rPr>
          <w:rFonts w:ascii="Times New Roman" w:hAnsi="Times New Roman" w:cs="Times New Roman"/>
          <w:sz w:val="28"/>
        </w:rPr>
        <w:t xml:space="preserve">ступеней и это диссонанс. </w:t>
      </w:r>
      <w:proofErr w:type="spellStart"/>
      <w:r w:rsidRPr="00143387">
        <w:rPr>
          <w:rFonts w:ascii="Times New Roman" w:hAnsi="Times New Roman" w:cs="Times New Roman"/>
          <w:sz w:val="28"/>
        </w:rPr>
        <w:t>Попевок</w:t>
      </w:r>
      <w:proofErr w:type="spellEnd"/>
      <w:r w:rsidRPr="00143387">
        <w:rPr>
          <w:rFonts w:ascii="Times New Roman" w:hAnsi="Times New Roman" w:cs="Times New Roman"/>
          <w:sz w:val="28"/>
        </w:rPr>
        <w:t xml:space="preserve"> на септимы пока нет.</w:t>
      </w:r>
    </w:p>
    <w:p w:rsidR="00143387" w:rsidRPr="00143387" w:rsidRDefault="00143387" w:rsidP="00143387">
      <w:pPr>
        <w:jc w:val="both"/>
        <w:rPr>
          <w:rFonts w:ascii="Times New Roman" w:hAnsi="Times New Roman" w:cs="Times New Roman"/>
          <w:sz w:val="28"/>
        </w:rPr>
      </w:pPr>
    </w:p>
    <w:p w:rsidR="00143387" w:rsidRPr="00143387" w:rsidRDefault="00143387" w:rsidP="00143387">
      <w:pPr>
        <w:jc w:val="both"/>
        <w:rPr>
          <w:rFonts w:ascii="Times New Roman" w:hAnsi="Times New Roman" w:cs="Times New Roman"/>
          <w:sz w:val="28"/>
        </w:rPr>
      </w:pPr>
      <w:r w:rsidRPr="00143387">
        <w:rPr>
          <w:rFonts w:ascii="Times New Roman" w:hAnsi="Times New Roman" w:cs="Times New Roman"/>
          <w:sz w:val="28"/>
        </w:rPr>
        <w:t>2. VII7 с разрешением в Т53 нотами и со словами (Солнце встает, Петя поет) играть во всех пройденных мажорах. Сл</w:t>
      </w:r>
      <w:r>
        <w:rPr>
          <w:rFonts w:ascii="Times New Roman" w:hAnsi="Times New Roman" w:cs="Times New Roman"/>
          <w:sz w:val="28"/>
        </w:rPr>
        <w:t>едите за ключевыми знаками. Для </w:t>
      </w:r>
      <w:r w:rsidRPr="00143387">
        <w:rPr>
          <w:rFonts w:ascii="Times New Roman" w:hAnsi="Times New Roman" w:cs="Times New Roman"/>
          <w:sz w:val="28"/>
        </w:rPr>
        <w:t>этого любое задание в тональности нач</w:t>
      </w:r>
      <w:r>
        <w:rPr>
          <w:rFonts w:ascii="Times New Roman" w:hAnsi="Times New Roman" w:cs="Times New Roman"/>
          <w:sz w:val="28"/>
        </w:rPr>
        <w:t>инаем с игры ключевых знаков на </w:t>
      </w:r>
      <w:r w:rsidRPr="00143387">
        <w:rPr>
          <w:rFonts w:ascii="Times New Roman" w:hAnsi="Times New Roman" w:cs="Times New Roman"/>
          <w:sz w:val="28"/>
        </w:rPr>
        <w:t>фортепиано, затем Т53, и переходим непосредственно к заданию.</w:t>
      </w:r>
    </w:p>
    <w:p w:rsidR="00143387" w:rsidRPr="00143387" w:rsidRDefault="00143387" w:rsidP="00143387">
      <w:pPr>
        <w:jc w:val="both"/>
        <w:rPr>
          <w:rFonts w:ascii="Times New Roman" w:hAnsi="Times New Roman" w:cs="Times New Roman"/>
          <w:sz w:val="28"/>
        </w:rPr>
      </w:pPr>
    </w:p>
    <w:p w:rsidR="00143387" w:rsidRPr="00143387" w:rsidRDefault="00143387" w:rsidP="0014338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№ 70 ―</w:t>
      </w:r>
      <w:r w:rsidRPr="00143387">
        <w:rPr>
          <w:rFonts w:ascii="Times New Roman" w:hAnsi="Times New Roman" w:cs="Times New Roman"/>
          <w:sz w:val="28"/>
        </w:rPr>
        <w:t xml:space="preserve"> мелодию петь наизусть нотами, аккомпанемент играть левой рукой. Сдать на оценку име</w:t>
      </w:r>
      <w:r>
        <w:rPr>
          <w:rFonts w:ascii="Times New Roman" w:hAnsi="Times New Roman" w:cs="Times New Roman"/>
          <w:sz w:val="28"/>
        </w:rPr>
        <w:t>нно в этом варианте исполнения ― глядя в </w:t>
      </w:r>
      <w:r w:rsidRPr="00143387">
        <w:rPr>
          <w:rFonts w:ascii="Times New Roman" w:hAnsi="Times New Roman" w:cs="Times New Roman"/>
          <w:sz w:val="28"/>
        </w:rPr>
        <w:t xml:space="preserve">учебник (на подписанные аккорды, которые исполняем левой рукой) </w:t>
      </w:r>
      <w:r>
        <w:rPr>
          <w:rFonts w:ascii="Times New Roman" w:hAnsi="Times New Roman" w:cs="Times New Roman"/>
          <w:sz w:val="28"/>
        </w:rPr>
        <w:t>играем аккомпанемент, мелодию</w:t>
      </w:r>
      <w:r w:rsidRPr="00143387">
        <w:rPr>
          <w:rFonts w:ascii="Times New Roman" w:hAnsi="Times New Roman" w:cs="Times New Roman"/>
          <w:sz w:val="28"/>
        </w:rPr>
        <w:t xml:space="preserve"> поем нотами.</w:t>
      </w:r>
    </w:p>
    <w:p w:rsidR="00143387" w:rsidRPr="00143387" w:rsidRDefault="00143387" w:rsidP="00143387">
      <w:pPr>
        <w:jc w:val="both"/>
        <w:rPr>
          <w:rFonts w:ascii="Times New Roman" w:hAnsi="Times New Roman" w:cs="Times New Roman"/>
          <w:sz w:val="28"/>
        </w:rPr>
      </w:pPr>
      <w:r w:rsidRPr="00143387">
        <w:rPr>
          <w:rFonts w:ascii="Times New Roman" w:hAnsi="Times New Roman" w:cs="Times New Roman"/>
          <w:sz w:val="28"/>
        </w:rPr>
        <w:t>Проверьте пр</w:t>
      </w:r>
      <w:r>
        <w:rPr>
          <w:rFonts w:ascii="Times New Roman" w:hAnsi="Times New Roman" w:cs="Times New Roman"/>
          <w:sz w:val="28"/>
        </w:rPr>
        <w:t>авильность подписанных аккордов.</w:t>
      </w:r>
    </w:p>
    <w:p w:rsidR="00143387" w:rsidRPr="00143387" w:rsidRDefault="00143387" w:rsidP="0014338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98.3pt">
            <v:imagedata r:id="rId5" o:title="20200213_125548"/>
          </v:shape>
        </w:pict>
      </w:r>
    </w:p>
    <w:p w:rsidR="00143387" w:rsidRPr="00143387" w:rsidRDefault="00143387" w:rsidP="0014338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4. № 73 ―</w:t>
      </w:r>
      <w:r w:rsidRPr="00143387">
        <w:rPr>
          <w:rFonts w:ascii="Times New Roman" w:hAnsi="Times New Roman" w:cs="Times New Roman"/>
          <w:sz w:val="28"/>
        </w:rPr>
        <w:t xml:space="preserve"> выучить наизусть. Мелодия начинается с затакта, с 3-</w:t>
      </w:r>
      <w:r>
        <w:rPr>
          <w:rFonts w:ascii="Times New Roman" w:hAnsi="Times New Roman" w:cs="Times New Roman"/>
          <w:sz w:val="28"/>
        </w:rPr>
        <w:t xml:space="preserve">й доли. </w:t>
      </w:r>
      <w:proofErr w:type="gramStart"/>
      <w:r>
        <w:rPr>
          <w:rFonts w:ascii="Times New Roman" w:hAnsi="Times New Roman" w:cs="Times New Roman"/>
          <w:sz w:val="28"/>
        </w:rPr>
        <w:t>Следить за вступлением ―</w:t>
      </w:r>
      <w:r w:rsidRPr="00143387">
        <w:rPr>
          <w:rFonts w:ascii="Times New Roman" w:hAnsi="Times New Roman" w:cs="Times New Roman"/>
          <w:sz w:val="28"/>
        </w:rPr>
        <w:t xml:space="preserve"> вступать</w:t>
      </w:r>
      <w:proofErr w:type="gramEnd"/>
      <w:r w:rsidRPr="00143387">
        <w:rPr>
          <w:rFonts w:ascii="Times New Roman" w:hAnsi="Times New Roman" w:cs="Times New Roman"/>
          <w:sz w:val="28"/>
        </w:rPr>
        <w:t xml:space="preserve"> точно на 3-ю долю.</w:t>
      </w:r>
    </w:p>
    <w:p w:rsidR="00143387" w:rsidRPr="00143387" w:rsidRDefault="00143387" w:rsidP="00143387">
      <w:pPr>
        <w:jc w:val="both"/>
        <w:rPr>
          <w:rFonts w:ascii="Times New Roman" w:hAnsi="Times New Roman" w:cs="Times New Roman"/>
          <w:sz w:val="28"/>
        </w:rPr>
      </w:pPr>
      <w:r w:rsidRPr="00143387">
        <w:rPr>
          <w:rFonts w:ascii="Times New Roman" w:hAnsi="Times New Roman" w:cs="Times New Roman"/>
          <w:sz w:val="28"/>
        </w:rPr>
        <w:t>Исполнять в 2-х вариан</w:t>
      </w:r>
      <w:r>
        <w:rPr>
          <w:rFonts w:ascii="Times New Roman" w:hAnsi="Times New Roman" w:cs="Times New Roman"/>
          <w:sz w:val="28"/>
        </w:rPr>
        <w:t>тах:</w:t>
      </w:r>
    </w:p>
    <w:p w:rsidR="00143387" w:rsidRPr="00143387" w:rsidRDefault="00143387" w:rsidP="00143387">
      <w:pPr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―</w:t>
      </w:r>
      <w:r w:rsidRPr="00143387">
        <w:rPr>
          <w:rFonts w:ascii="Times New Roman" w:hAnsi="Times New Roman" w:cs="Times New Roman"/>
          <w:sz w:val="28"/>
        </w:rPr>
        <w:t xml:space="preserve"> по нотам - считаем вслух, л.</w:t>
      </w:r>
      <w:r>
        <w:rPr>
          <w:rFonts w:ascii="Times New Roman" w:hAnsi="Times New Roman" w:cs="Times New Roman"/>
          <w:sz w:val="28"/>
        </w:rPr>
        <w:t xml:space="preserve"> </w:t>
      </w:r>
      <w:r w:rsidRPr="00143387">
        <w:rPr>
          <w:rFonts w:ascii="Times New Roman" w:hAnsi="Times New Roman" w:cs="Times New Roman"/>
          <w:sz w:val="28"/>
        </w:rPr>
        <w:t>р. дирижирует, пр.</w:t>
      </w:r>
      <w:r>
        <w:rPr>
          <w:rFonts w:ascii="Times New Roman" w:hAnsi="Times New Roman" w:cs="Times New Roman"/>
          <w:sz w:val="28"/>
        </w:rPr>
        <w:t xml:space="preserve"> </w:t>
      </w:r>
      <w:r w:rsidRPr="00143387">
        <w:rPr>
          <w:rFonts w:ascii="Times New Roman" w:hAnsi="Times New Roman" w:cs="Times New Roman"/>
          <w:sz w:val="28"/>
        </w:rPr>
        <w:t>р. исполнять ритм.</w:t>
      </w:r>
      <w:proofErr w:type="gramEnd"/>
    </w:p>
    <w:p w:rsidR="00143387" w:rsidRPr="00143387" w:rsidRDefault="00143387" w:rsidP="0014338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―</w:t>
      </w:r>
      <w:r w:rsidRPr="00143387">
        <w:rPr>
          <w:rFonts w:ascii="Times New Roman" w:hAnsi="Times New Roman" w:cs="Times New Roman"/>
          <w:sz w:val="28"/>
        </w:rPr>
        <w:t xml:space="preserve"> наизусть - петь нотами, л.</w:t>
      </w:r>
      <w:r>
        <w:rPr>
          <w:rFonts w:ascii="Times New Roman" w:hAnsi="Times New Roman" w:cs="Times New Roman"/>
          <w:sz w:val="28"/>
        </w:rPr>
        <w:t xml:space="preserve"> </w:t>
      </w:r>
      <w:r w:rsidRPr="00143387">
        <w:rPr>
          <w:rFonts w:ascii="Times New Roman" w:hAnsi="Times New Roman" w:cs="Times New Roman"/>
          <w:sz w:val="28"/>
        </w:rPr>
        <w:t>р. дирижирует,</w:t>
      </w:r>
      <w:r>
        <w:rPr>
          <w:rFonts w:ascii="Times New Roman" w:hAnsi="Times New Roman" w:cs="Times New Roman"/>
          <w:sz w:val="28"/>
        </w:rPr>
        <w:t xml:space="preserve"> </w:t>
      </w:r>
      <w:r w:rsidRPr="00143387">
        <w:rPr>
          <w:rFonts w:ascii="Times New Roman" w:hAnsi="Times New Roman" w:cs="Times New Roman"/>
          <w:sz w:val="28"/>
        </w:rPr>
        <w:t>пр.</w:t>
      </w:r>
      <w:r>
        <w:rPr>
          <w:rFonts w:ascii="Times New Roman" w:hAnsi="Times New Roman" w:cs="Times New Roman"/>
          <w:sz w:val="28"/>
        </w:rPr>
        <w:t xml:space="preserve"> </w:t>
      </w:r>
      <w:r w:rsidRPr="00143387">
        <w:rPr>
          <w:rFonts w:ascii="Times New Roman" w:hAnsi="Times New Roman" w:cs="Times New Roman"/>
          <w:sz w:val="28"/>
        </w:rPr>
        <w:t>р. исполняет ритм.</w:t>
      </w:r>
    </w:p>
    <w:p w:rsidR="00143387" w:rsidRPr="00143387" w:rsidRDefault="00143387" w:rsidP="00143387">
      <w:pPr>
        <w:jc w:val="both"/>
        <w:rPr>
          <w:rFonts w:ascii="Times New Roman" w:hAnsi="Times New Roman" w:cs="Times New Roman"/>
          <w:sz w:val="28"/>
        </w:rPr>
      </w:pPr>
    </w:p>
    <w:p w:rsidR="00143387" w:rsidRPr="00143387" w:rsidRDefault="00143387" w:rsidP="00143387">
      <w:pPr>
        <w:jc w:val="both"/>
        <w:rPr>
          <w:rFonts w:ascii="Times New Roman" w:hAnsi="Times New Roman" w:cs="Times New Roman"/>
          <w:sz w:val="28"/>
        </w:rPr>
      </w:pPr>
      <w:r w:rsidRPr="00143387">
        <w:rPr>
          <w:rFonts w:ascii="Times New Roman" w:hAnsi="Times New Roman" w:cs="Times New Roman"/>
          <w:sz w:val="28"/>
        </w:rPr>
        <w:t xml:space="preserve">5. Выучить </w:t>
      </w:r>
      <w:proofErr w:type="spellStart"/>
      <w:r w:rsidRPr="00143387">
        <w:rPr>
          <w:rFonts w:ascii="Times New Roman" w:hAnsi="Times New Roman" w:cs="Times New Roman"/>
          <w:sz w:val="28"/>
        </w:rPr>
        <w:t>ступеневое</w:t>
      </w:r>
      <w:proofErr w:type="spellEnd"/>
      <w:r w:rsidRPr="00143387">
        <w:rPr>
          <w:rFonts w:ascii="Times New Roman" w:hAnsi="Times New Roman" w:cs="Times New Roman"/>
          <w:sz w:val="28"/>
        </w:rPr>
        <w:t xml:space="preserve"> строение главных т</w:t>
      </w:r>
      <w:r>
        <w:rPr>
          <w:rFonts w:ascii="Times New Roman" w:hAnsi="Times New Roman" w:cs="Times New Roman"/>
          <w:sz w:val="28"/>
        </w:rPr>
        <w:t>резвучий. Знать общие ступени у </w:t>
      </w:r>
      <w:r w:rsidRPr="00143387">
        <w:rPr>
          <w:rFonts w:ascii="Times New Roman" w:hAnsi="Times New Roman" w:cs="Times New Roman"/>
          <w:sz w:val="28"/>
        </w:rPr>
        <w:t>S53 и T53 (I) , D53 и T53 (V).</w:t>
      </w:r>
    </w:p>
    <w:p w:rsidR="00143387" w:rsidRPr="00143387" w:rsidRDefault="00143387" w:rsidP="00143387">
      <w:pPr>
        <w:jc w:val="both"/>
        <w:rPr>
          <w:rFonts w:ascii="Times New Roman" w:hAnsi="Times New Roman" w:cs="Times New Roman"/>
          <w:sz w:val="28"/>
        </w:rPr>
      </w:pPr>
      <w:r w:rsidRPr="00143387">
        <w:rPr>
          <w:rFonts w:ascii="Times New Roman" w:hAnsi="Times New Roman" w:cs="Times New Roman"/>
          <w:sz w:val="28"/>
        </w:rPr>
        <w:t>Играть соединение</w:t>
      </w:r>
      <w:proofErr w:type="gramStart"/>
      <w:r w:rsidRPr="00143387">
        <w:rPr>
          <w:rFonts w:ascii="Times New Roman" w:hAnsi="Times New Roman" w:cs="Times New Roman"/>
          <w:sz w:val="28"/>
        </w:rPr>
        <w:t xml:space="preserve"> Т</w:t>
      </w:r>
      <w:proofErr w:type="gramEnd"/>
      <w:r w:rsidRPr="00143387">
        <w:rPr>
          <w:rFonts w:ascii="Times New Roman" w:hAnsi="Times New Roman" w:cs="Times New Roman"/>
          <w:sz w:val="28"/>
        </w:rPr>
        <w:t xml:space="preserve"> и S, T и D в До мажоре и Ре мажоре (смотрите материал, как соединяются аккорды, какие </w:t>
      </w:r>
      <w:r>
        <w:rPr>
          <w:rFonts w:ascii="Times New Roman" w:hAnsi="Times New Roman" w:cs="Times New Roman"/>
          <w:sz w:val="28"/>
        </w:rPr>
        <w:t>ступени остаются на одном и том </w:t>
      </w:r>
      <w:r w:rsidRPr="00143387">
        <w:rPr>
          <w:rFonts w:ascii="Times New Roman" w:hAnsi="Times New Roman" w:cs="Times New Roman"/>
          <w:sz w:val="28"/>
        </w:rPr>
        <w:t>же месте, а какие двигаются). Довес</w:t>
      </w:r>
      <w:r>
        <w:rPr>
          <w:rFonts w:ascii="Times New Roman" w:hAnsi="Times New Roman" w:cs="Times New Roman"/>
          <w:sz w:val="28"/>
        </w:rPr>
        <w:t>ти игру аккордовых соединений в </w:t>
      </w:r>
      <w:r w:rsidRPr="00143387">
        <w:rPr>
          <w:rFonts w:ascii="Times New Roman" w:hAnsi="Times New Roman" w:cs="Times New Roman"/>
          <w:sz w:val="28"/>
        </w:rPr>
        <w:t xml:space="preserve">этих </w:t>
      </w:r>
      <w:r>
        <w:rPr>
          <w:rFonts w:ascii="Times New Roman" w:hAnsi="Times New Roman" w:cs="Times New Roman"/>
          <w:sz w:val="28"/>
        </w:rPr>
        <w:t>тональностях до быстрого темпа.</w:t>
      </w:r>
    </w:p>
    <w:p w:rsidR="0006539E" w:rsidRDefault="00143387">
      <w:bookmarkStart w:id="0" w:name="_GoBack"/>
      <w:r>
        <w:pict>
          <v:shape id="_x0000_i1026" type="#_x0000_t75" style="width:417.6pt;height:435.15pt">
            <v:imagedata r:id="rId6" o:title="20200213_125151"/>
          </v:shape>
        </w:pict>
      </w:r>
      <w:bookmarkEnd w:id="0"/>
    </w:p>
    <w:sectPr w:rsidR="0006539E" w:rsidSect="0014338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DC4"/>
    <w:rsid w:val="0006539E"/>
    <w:rsid w:val="00143387"/>
    <w:rsid w:val="00A52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4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7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5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0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97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8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1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53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92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92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9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85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4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73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8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8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42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6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3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82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85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60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5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2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54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33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36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71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1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76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23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9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293</Words>
  <Characters>1674</Characters>
  <Application>Microsoft Office Word</Application>
  <DocSecurity>0</DocSecurity>
  <Lines>13</Lines>
  <Paragraphs>3</Paragraphs>
  <ScaleCrop>false</ScaleCrop>
  <Company/>
  <LinksUpToDate>false</LinksUpToDate>
  <CharactersWithSpaces>1964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2020-02-13T10:58:00Z</dcterms:created>
  <dcterms:modified xsi:type="dcterms:W3CDTF">2020-02-13T11:02:00Z</dcterms:modified>
</cp:coreProperties>
</file>