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1D5" w:rsidRPr="00E251D5" w:rsidRDefault="00E251D5" w:rsidP="00E251D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shd w:val="clear" w:color="auto" w:fill="FFFFFF"/>
          <w:lang w:eastAsia="ru-RU"/>
        </w:rPr>
        <w:t>1. Выучить правописание минорной хроматической гаммы:</w:t>
      </w:r>
    </w:p>
    <w:p w:rsidR="00E251D5" w:rsidRPr="00E251D5" w:rsidRDefault="00E251D5" w:rsidP="00E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—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восходящая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—</w:t>
      </w: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все ступени, где это возможно (исключая полутоны)</w:t>
      </w: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,</w:t>
      </w: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повышаются, кроме I-й, вместо которой понижается II ст.</w:t>
      </w:r>
    </w:p>
    <w:p w:rsidR="00E251D5" w:rsidRPr="00E251D5" w:rsidRDefault="00E251D5" w:rsidP="00E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</w:p>
    <w:p w:rsidR="00E251D5" w:rsidRPr="00E251D5" w:rsidRDefault="00E251D5" w:rsidP="00E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— нисходящая —</w:t>
      </w: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записывается как одноименная мажорная нисходящая хроматическая гамма, т.е. учитываем ключевые знаки одноименного мажора и вместо понижения V-ой повышаем IV-ю ступень.</w:t>
      </w:r>
    </w:p>
    <w:p w:rsidR="00E251D5" w:rsidRPr="00E251D5" w:rsidRDefault="00E251D5" w:rsidP="00E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</w:p>
    <w:p w:rsidR="00E251D5" w:rsidRPr="00E251D5" w:rsidRDefault="00E251D5" w:rsidP="00E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!</w:t>
      </w: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!! В любой хроматической гамме —</w:t>
      </w: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мажорной и</w:t>
      </w: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минорной, в любом направлении —</w:t>
      </w: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восходящем и нисхо</w:t>
      </w: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дящем, никогда не изменяются по </w:t>
      </w: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высоте I и V ступени. </w:t>
      </w:r>
    </w:p>
    <w:p w:rsidR="00E251D5" w:rsidRPr="00E251D5" w:rsidRDefault="00E251D5" w:rsidP="00E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</w:p>
    <w:p w:rsidR="00E251D5" w:rsidRPr="00E251D5" w:rsidRDefault="00E251D5" w:rsidP="00E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2. Построить письменно хроматические гаммы миноров с 3 и 4 знаками. Играть и петь, называя ноты и знаки.</w:t>
      </w:r>
    </w:p>
    <w:p w:rsidR="00E251D5" w:rsidRPr="00E251D5" w:rsidRDefault="00E251D5" w:rsidP="00E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</w:p>
    <w:p w:rsidR="00E251D5" w:rsidRPr="00E251D5" w:rsidRDefault="00E251D5" w:rsidP="00E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3. Продолжить работу с мажорами и м</w:t>
      </w: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инорами с 6-ю знаками: гаммы (3 </w:t>
      </w: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вида), аккорды (септаккорды с разрешением, Ум53 и Ув53 с разрешением, главные трезвучия и их обращения), инте</w:t>
      </w: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рвалы - тритоны и характерные, все </w:t>
      </w: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обязательно петь и играть.</w:t>
      </w:r>
    </w:p>
    <w:p w:rsidR="00E251D5" w:rsidRPr="00E251D5" w:rsidRDefault="00E251D5" w:rsidP="00E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</w:p>
    <w:p w:rsidR="00E251D5" w:rsidRPr="00E251D5" w:rsidRDefault="00E251D5" w:rsidP="00E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№№ — одноголосие 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двухголосие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—</w:t>
      </w: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прежние. </w:t>
      </w:r>
    </w:p>
    <w:p w:rsidR="00E251D5" w:rsidRPr="00E251D5" w:rsidRDefault="00E251D5" w:rsidP="00E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</w:p>
    <w:p w:rsidR="000A3FBD" w:rsidRPr="00E251D5" w:rsidRDefault="00E251D5" w:rsidP="00E25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На следующем уроке</w:t>
      </w: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сдаем </w:t>
      </w: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предыдущий</w:t>
      </w: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диктант в </w:t>
      </w:r>
      <w:proofErr w:type="spellStart"/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es</w:t>
      </w:r>
      <w:proofErr w:type="spellEnd"/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и </w:t>
      </w:r>
      <w:proofErr w:type="spellStart"/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dis-moll</w:t>
      </w:r>
      <w:proofErr w:type="spellEnd"/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, пишем мелодический диктант и</w:t>
      </w:r>
      <w:bookmarkStart w:id="0" w:name="_GoBack"/>
      <w:bookmarkEnd w:id="0"/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будет очень</w:t>
      </w: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небольшая письменная работа по </w:t>
      </w: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пройденн</w:t>
      </w: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ым элементам тональности — 3 вида, главные септаккорды — II7, D7 и его обращения, VII7 —</w:t>
      </w: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 xml:space="preserve"> с разрешениями, Ум53, Ув53, главные трезвучия и их обращения, интер</w:t>
      </w:r>
      <w:r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валы — тритоны и характерные, с </w:t>
      </w:r>
      <w:r w:rsidRPr="00E251D5">
        <w:rPr>
          <w:rFonts w:ascii="Times New Roman" w:eastAsia="Times New Roman" w:hAnsi="Times New Roman" w:cs="Times New Roman"/>
          <w:color w:val="333333"/>
          <w:sz w:val="28"/>
          <w:szCs w:val="23"/>
          <w:lang w:eastAsia="ru-RU"/>
        </w:rPr>
        <w:t>разрешением.</w:t>
      </w:r>
    </w:p>
    <w:sectPr w:rsidR="000A3FBD" w:rsidRPr="00E25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93"/>
    <w:rsid w:val="000A3FBD"/>
    <w:rsid w:val="00C67C93"/>
    <w:rsid w:val="00E2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Шостакович_1</dc:creator>
  <cp:keywords/>
  <dc:description/>
  <cp:lastModifiedBy>Шостакович_1</cp:lastModifiedBy>
  <cp:revision>2</cp:revision>
  <dcterms:created xsi:type="dcterms:W3CDTF">2020-03-06T07:05:00Z</dcterms:created>
  <dcterms:modified xsi:type="dcterms:W3CDTF">2020-03-06T07:08:00Z</dcterms:modified>
</cp:coreProperties>
</file>