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B36D" w14:textId="77777777" w:rsidR="00FB081E" w:rsidRDefault="001A6EA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Подготовительный класс. </w:t>
      </w:r>
    </w:p>
    <w:p w14:paraId="134539F6" w14:textId="77777777" w:rsidR="00FB081E" w:rsidRDefault="001A6EA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18.04.20.</w:t>
      </w:r>
    </w:p>
    <w:p w14:paraId="61CD5247" w14:textId="5A891EA4" w:rsidR="00FB081E" w:rsidRDefault="001A6E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Схемы ладов</w:t>
      </w:r>
    </w:p>
    <w:p w14:paraId="1CDA6BAD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Проговаривать уверенно, без запинок, без ошибок и наизусть поочередно схему мажора и схему минора. Каждую по два раза. </w:t>
      </w:r>
    </w:p>
    <w:p w14:paraId="02618552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вас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видео.</w:t>
      </w:r>
    </w:p>
    <w:p w14:paraId="7B4FBD43" w14:textId="77777777" w:rsidR="001A6EA2" w:rsidRDefault="001A6EA2" w:rsidP="001A6EA2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45A7A" w14:textId="1B0A75A3" w:rsidR="00FB081E" w:rsidRDefault="001A6E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 минор</w:t>
      </w:r>
    </w:p>
    <w:p w14:paraId="434FE34C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Записать в тетради построенную гамму ля минора, с подписанными ступенями, с выделением уст.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ступ</w:t>
      </w:r>
      <w:r>
        <w:rPr>
          <w:rFonts w:ascii="Times New Roman" w:eastAsia="Times New Roman" w:hAnsi="Times New Roman" w:cs="Times New Roman"/>
          <w:sz w:val="28"/>
          <w:szCs w:val="28"/>
        </w:rPr>
        <w:t>еней.</w:t>
      </w:r>
    </w:p>
    <w:p w14:paraId="6ACFB771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D83884E" wp14:editId="2A10D33B">
            <wp:extent cx="5731200" cy="2044700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BD6C47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2844F6E" wp14:editId="08E8165E">
            <wp:extent cx="5731200" cy="18669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54590" w14:textId="77777777" w:rsidR="001A6EA2" w:rsidRDefault="001A6EA2" w:rsidP="001A6EA2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FADF2" w14:textId="43A9B66B" w:rsidR="00FB081E" w:rsidRDefault="001A6E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 в басовом ключе</w:t>
      </w:r>
    </w:p>
    <w:p w14:paraId="53F0E1B3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расположение 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находится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второй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добавочной линеечке, над нотным станом.</w:t>
      </w:r>
    </w:p>
    <w:p w14:paraId="5B0F6020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4AAEBABC" wp14:editId="2C3EAD0B">
            <wp:extent cx="5731200" cy="29718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E78C21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Прописать 1 - 2 строчки и прислать в виде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F7CC65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Переписать себе формулу расположение одной и той же нот</w:t>
      </w:r>
      <w:r>
        <w:rPr>
          <w:rFonts w:ascii="Times New Roman" w:eastAsia="Times New Roman" w:hAnsi="Times New Roman" w:cs="Times New Roman"/>
          <w:sz w:val="28"/>
          <w:szCs w:val="28"/>
        </w:rPr>
        <w:t>ы (ми первой октавы) и в скрипичном и в басовом ключе.</w:t>
      </w:r>
    </w:p>
    <w:p w14:paraId="256902A7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B81444D" wp14:editId="29263EDA">
            <wp:extent cx="5731200" cy="339090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9790D7" w14:textId="71B96FD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самостоятельно вычислить расположение ОСТАЛЬНЫХ НОТ первой октавы в басовом ключе. И записать их в виде подобных формул, как с нотой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октавы.</w:t>
      </w:r>
    </w:p>
    <w:p w14:paraId="799C6F94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Прислать в виде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717B0E" w14:textId="72048A1B" w:rsidR="00FB081E" w:rsidRDefault="001A6E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Ритмический дикта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</w:p>
    <w:p w14:paraId="798A65FB" w14:textId="77777777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B45F4DB" wp14:editId="05CF503A">
            <wp:extent cx="5731200" cy="20701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773A3B" w14:textId="33332984" w:rsidR="00FB081E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CC8299" w14:textId="77777777" w:rsidR="001A6EA2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1CBF6" w14:textId="5CBAF2A9" w:rsidR="00FB081E" w:rsidRDefault="001A6EA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Нотный диктант</w:t>
      </w:r>
    </w:p>
    <w:p w14:paraId="49FA9719" w14:textId="713AEAC3" w:rsidR="00FB081E" w:rsidRPr="001A6EA2" w:rsidRDefault="001A6EA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Готовьтесь к нотному диктанту по первой (в скрипичном и басовом),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и малой октавам. Без знаков! В следующем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(от 22.04.20.)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FB081E" w:rsidRPr="001A6E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B3AC0"/>
    <w:multiLevelType w:val="multilevel"/>
    <w:tmpl w:val="10FE62E8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1E"/>
    <w:rsid w:val="001A6EA2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EC1"/>
  <w15:docId w15:val="{21856385-48F3-4C70-B94A-D1305F6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2020-04-17T08:15:00Z</dcterms:created>
  <dcterms:modified xsi:type="dcterms:W3CDTF">2020-04-17T08:16:00Z</dcterms:modified>
</cp:coreProperties>
</file>