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B" w:rsidRDefault="00A1739B" w:rsidP="00A17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сделать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>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ответить на вопросы (в тетради).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A1739B" w:rsidRDefault="00A1739B" w:rsidP="00A1739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Прислать фото (в хорошем качестве) или скан страницы с ответами на muzlit.distant.trio@gmail.com </w:t>
      </w:r>
    </w:p>
    <w:p w:rsidR="00A1739B" w:rsidRDefault="00A1739B" w:rsidP="00A173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заданий - до следующего </w:t>
      </w:r>
      <w:r>
        <w:rPr>
          <w:b/>
          <w:sz w:val="28"/>
          <w:szCs w:val="28"/>
          <w:u w:val="single"/>
        </w:rPr>
        <w:t>понедельника</w:t>
      </w:r>
      <w:r>
        <w:rPr>
          <w:b/>
          <w:sz w:val="28"/>
          <w:szCs w:val="28"/>
        </w:rPr>
        <w:t xml:space="preserve"> (</w:t>
      </w:r>
      <w:r w:rsidR="00E11883">
        <w:rPr>
          <w:b/>
          <w:sz w:val="28"/>
          <w:szCs w:val="28"/>
        </w:rPr>
        <w:t>25</w:t>
      </w:r>
      <w:r w:rsidR="007379FC" w:rsidRPr="007379FC">
        <w:rPr>
          <w:b/>
          <w:sz w:val="28"/>
          <w:szCs w:val="28"/>
        </w:rPr>
        <w:t>.05</w:t>
      </w:r>
      <w:r>
        <w:rPr>
          <w:b/>
          <w:sz w:val="28"/>
          <w:szCs w:val="28"/>
        </w:rPr>
        <w:t>.2020) включительно!</w:t>
      </w:r>
    </w:p>
    <w:p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:rsidR="00E11883" w:rsidRPr="00E11883" w:rsidRDefault="00BE2C6D" w:rsidP="00E11883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1.</w:t>
      </w:r>
      <w:r w:rsidR="008512D3" w:rsidRPr="008512D3">
        <w:t xml:space="preserve"> </w:t>
      </w:r>
      <w:r w:rsidR="00E11883" w:rsidRPr="00E11883">
        <w:rPr>
          <w:rFonts w:ascii="Times New Roman" w:hAnsi="Times New Roman" w:cs="Times New Roman"/>
          <w:sz w:val="28"/>
          <w:szCs w:val="28"/>
        </w:rPr>
        <w:t>Какие образы привлекали А.П. Бородина?</w:t>
      </w:r>
    </w:p>
    <w:p w:rsidR="00E11883" w:rsidRPr="00E11883" w:rsidRDefault="00E11883" w:rsidP="00E11883">
      <w:pPr>
        <w:jc w:val="both"/>
        <w:rPr>
          <w:rFonts w:ascii="Times New Roman" w:hAnsi="Times New Roman" w:cs="Times New Roman"/>
          <w:sz w:val="28"/>
          <w:szCs w:val="28"/>
        </w:rPr>
      </w:pPr>
      <w:r w:rsidRPr="00E11883">
        <w:rPr>
          <w:rFonts w:ascii="Times New Roman" w:hAnsi="Times New Roman" w:cs="Times New Roman"/>
          <w:sz w:val="28"/>
          <w:szCs w:val="28"/>
        </w:rPr>
        <w:t>2. Перескажите историю, рассказанную в романсе «Спящая княжна»</w:t>
      </w:r>
    </w:p>
    <w:p w:rsidR="00E11883" w:rsidRPr="00E11883" w:rsidRDefault="00E11883" w:rsidP="00E11883">
      <w:pPr>
        <w:jc w:val="both"/>
        <w:rPr>
          <w:rFonts w:ascii="Times New Roman" w:hAnsi="Times New Roman" w:cs="Times New Roman"/>
          <w:sz w:val="28"/>
          <w:szCs w:val="28"/>
        </w:rPr>
      </w:pPr>
      <w:r w:rsidRPr="00E11883">
        <w:rPr>
          <w:rFonts w:ascii="Times New Roman" w:hAnsi="Times New Roman" w:cs="Times New Roman"/>
          <w:sz w:val="28"/>
          <w:szCs w:val="28"/>
        </w:rPr>
        <w:t>3. В стилистике какого жанра написан романс «Спящая княжна»?</w:t>
      </w:r>
    </w:p>
    <w:p w:rsidR="00E11883" w:rsidRPr="00E11883" w:rsidRDefault="00E11883" w:rsidP="00E11883">
      <w:pPr>
        <w:jc w:val="both"/>
        <w:rPr>
          <w:rFonts w:ascii="Times New Roman" w:hAnsi="Times New Roman" w:cs="Times New Roman"/>
          <w:sz w:val="28"/>
          <w:szCs w:val="28"/>
        </w:rPr>
      </w:pPr>
      <w:r w:rsidRPr="00E11883">
        <w:rPr>
          <w:rFonts w:ascii="Times New Roman" w:hAnsi="Times New Roman" w:cs="Times New Roman"/>
          <w:sz w:val="28"/>
          <w:szCs w:val="28"/>
        </w:rPr>
        <w:t>4. Какие особенности этого жанра присутствуют в романсе «Спящая княжна»?</w:t>
      </w:r>
    </w:p>
    <w:p w:rsidR="00E11883" w:rsidRPr="00E11883" w:rsidRDefault="00E11883" w:rsidP="00E11883">
      <w:pPr>
        <w:jc w:val="both"/>
        <w:rPr>
          <w:rFonts w:ascii="Times New Roman" w:hAnsi="Times New Roman" w:cs="Times New Roman"/>
          <w:sz w:val="28"/>
          <w:szCs w:val="28"/>
        </w:rPr>
      </w:pPr>
      <w:r w:rsidRPr="00E11883">
        <w:rPr>
          <w:rFonts w:ascii="Times New Roman" w:hAnsi="Times New Roman" w:cs="Times New Roman"/>
          <w:sz w:val="28"/>
          <w:szCs w:val="28"/>
        </w:rPr>
        <w:t>5. Кто был автором текста романсов «Спящая княжна» и «Морская царевна»?</w:t>
      </w:r>
    </w:p>
    <w:p w:rsidR="00E11883" w:rsidRPr="00E11883" w:rsidRDefault="00E11883" w:rsidP="00E11883">
      <w:pPr>
        <w:jc w:val="both"/>
        <w:rPr>
          <w:rFonts w:ascii="Times New Roman" w:hAnsi="Times New Roman" w:cs="Times New Roman"/>
          <w:sz w:val="28"/>
          <w:szCs w:val="28"/>
        </w:rPr>
      </w:pPr>
      <w:r w:rsidRPr="00E11883">
        <w:rPr>
          <w:rFonts w:ascii="Times New Roman" w:hAnsi="Times New Roman" w:cs="Times New Roman"/>
          <w:sz w:val="28"/>
          <w:szCs w:val="28"/>
        </w:rPr>
        <w:t xml:space="preserve">6. Почему Бородина привлекло стихотворение А.С. Пушкина «Для берегов отчизны </w:t>
      </w:r>
      <w:proofErr w:type="spellStart"/>
      <w:r w:rsidRPr="00E11883">
        <w:rPr>
          <w:rFonts w:ascii="Times New Roman" w:hAnsi="Times New Roman" w:cs="Times New Roman"/>
          <w:sz w:val="28"/>
          <w:szCs w:val="28"/>
        </w:rPr>
        <w:t>дальной</w:t>
      </w:r>
      <w:proofErr w:type="spellEnd"/>
      <w:r w:rsidRPr="00E11883">
        <w:rPr>
          <w:rFonts w:ascii="Times New Roman" w:hAnsi="Times New Roman" w:cs="Times New Roman"/>
          <w:sz w:val="28"/>
          <w:szCs w:val="28"/>
        </w:rPr>
        <w:t>»?</w:t>
      </w:r>
    </w:p>
    <w:p w:rsidR="00E11883" w:rsidRDefault="00E11883" w:rsidP="00E11883">
      <w:pPr>
        <w:jc w:val="both"/>
        <w:rPr>
          <w:rFonts w:ascii="Times New Roman" w:hAnsi="Times New Roman" w:cs="Times New Roman"/>
          <w:sz w:val="28"/>
          <w:szCs w:val="28"/>
        </w:rPr>
      </w:pPr>
      <w:r w:rsidRPr="00E11883">
        <w:rPr>
          <w:rFonts w:ascii="Times New Roman" w:hAnsi="Times New Roman" w:cs="Times New Roman"/>
          <w:sz w:val="28"/>
          <w:szCs w:val="28"/>
        </w:rPr>
        <w:t xml:space="preserve">7. По поводу смерти кого из своих друзей Бородин переживал во время работы над романсом «Для берегов отчизны </w:t>
      </w:r>
      <w:proofErr w:type="spellStart"/>
      <w:r w:rsidRPr="00E11883">
        <w:rPr>
          <w:rFonts w:ascii="Times New Roman" w:hAnsi="Times New Roman" w:cs="Times New Roman"/>
          <w:sz w:val="28"/>
          <w:szCs w:val="28"/>
        </w:rPr>
        <w:t>дальной</w:t>
      </w:r>
      <w:proofErr w:type="spellEnd"/>
      <w:r w:rsidRPr="00E11883">
        <w:rPr>
          <w:rFonts w:ascii="Times New Roman" w:hAnsi="Times New Roman" w:cs="Times New Roman"/>
          <w:sz w:val="28"/>
          <w:szCs w:val="28"/>
        </w:rPr>
        <w:t>»?</w:t>
      </w:r>
    </w:p>
    <w:p w:rsidR="00E11883" w:rsidRDefault="00E11883" w:rsidP="00E52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883" w:rsidRDefault="00E11883" w:rsidP="00E1188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контрольному уроку</w:t>
      </w:r>
    </w:p>
    <w:p w:rsidR="00E11883" w:rsidRDefault="00E11883" w:rsidP="007D76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25.05.2020 состоится контрольная работа (в формате домашнего задания), но срок выполнения будет меньше, чем обычно. Скорее всего, 1-2 дня.</w:t>
      </w:r>
    </w:p>
    <w:p w:rsidR="00E11883" w:rsidRDefault="00E11883" w:rsidP="00B25A89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работа была выполнена быстро и качественно, нужно повторить всё, что мы узнали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11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четверть.</w:t>
      </w:r>
    </w:p>
    <w:p w:rsidR="00E11883" w:rsidRPr="00E11883" w:rsidRDefault="00E11883" w:rsidP="00B25A89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83">
        <w:rPr>
          <w:rFonts w:ascii="Times New Roman" w:hAnsi="Times New Roman" w:cs="Times New Roman"/>
          <w:b/>
          <w:sz w:val="28"/>
          <w:szCs w:val="28"/>
        </w:rPr>
        <w:t>А.С. Даргомыжский:</w:t>
      </w:r>
      <w:r w:rsidRPr="00E11883">
        <w:rPr>
          <w:rFonts w:ascii="Times New Roman" w:hAnsi="Times New Roman" w:cs="Times New Roman"/>
          <w:sz w:val="28"/>
          <w:szCs w:val="28"/>
        </w:rPr>
        <w:t xml:space="preserve"> </w:t>
      </w:r>
      <w:r w:rsidR="00403A55">
        <w:rPr>
          <w:rFonts w:ascii="Times New Roman" w:hAnsi="Times New Roman" w:cs="Times New Roman"/>
          <w:sz w:val="28"/>
          <w:szCs w:val="28"/>
        </w:rPr>
        <w:t xml:space="preserve">портрет, </w:t>
      </w:r>
      <w:r>
        <w:rPr>
          <w:rFonts w:ascii="Times New Roman" w:hAnsi="Times New Roman" w:cs="Times New Roman"/>
          <w:sz w:val="28"/>
          <w:szCs w:val="28"/>
        </w:rPr>
        <w:t>основные сведения из биографии композитора; с</w:t>
      </w:r>
      <w:r w:rsidRPr="00E11883">
        <w:rPr>
          <w:rFonts w:ascii="Times New Roman" w:hAnsi="Times New Roman" w:cs="Times New Roman"/>
          <w:sz w:val="28"/>
          <w:szCs w:val="28"/>
        </w:rPr>
        <w:t>одержание, персонажи, источник сюжета оперы «Русалка».</w:t>
      </w:r>
    </w:p>
    <w:p w:rsidR="00E11883" w:rsidRPr="00E11883" w:rsidRDefault="00E11883" w:rsidP="007D76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83">
        <w:rPr>
          <w:rFonts w:ascii="Times New Roman" w:hAnsi="Times New Roman" w:cs="Times New Roman"/>
          <w:b/>
          <w:sz w:val="28"/>
          <w:szCs w:val="28"/>
        </w:rPr>
        <w:t>Могучая кучка:</w:t>
      </w:r>
      <w:r w:rsidRPr="00E11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это за объединение, когда оно появилось, </w:t>
      </w:r>
      <w:r w:rsidRPr="00E11883">
        <w:rPr>
          <w:rFonts w:ascii="Times New Roman" w:hAnsi="Times New Roman" w:cs="Times New Roman"/>
          <w:sz w:val="28"/>
          <w:szCs w:val="28"/>
        </w:rPr>
        <w:t xml:space="preserve">возникновение названия, кто входил в состав объединения, основная цель, которую ставили перед собой композиторы «Могучей кучки». </w:t>
      </w:r>
    </w:p>
    <w:p w:rsidR="00E11883" w:rsidRDefault="00E11883" w:rsidP="007D76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А.П.Бородин: </w:t>
      </w:r>
      <w:r w:rsidR="00403A55" w:rsidRPr="00403A55">
        <w:rPr>
          <w:rFonts w:ascii="Times New Roman" w:hAnsi="Times New Roman" w:cs="Times New Roman"/>
          <w:sz w:val="28"/>
          <w:szCs w:val="28"/>
        </w:rPr>
        <w:t>портрет,</w:t>
      </w:r>
      <w:r w:rsidR="00403A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сведения из биографии композитора; </w:t>
      </w:r>
      <w:r w:rsidRPr="00E11883">
        <w:rPr>
          <w:rFonts w:ascii="Times New Roman" w:hAnsi="Times New Roman" w:cs="Times New Roman"/>
          <w:sz w:val="28"/>
          <w:szCs w:val="28"/>
        </w:rPr>
        <w:t>содержание, персонажи, история создания, источник сюжета оперы «Князь Игорь».</w:t>
      </w:r>
      <w:r>
        <w:rPr>
          <w:rFonts w:ascii="Times New Roman" w:hAnsi="Times New Roman" w:cs="Times New Roman"/>
          <w:sz w:val="28"/>
          <w:szCs w:val="28"/>
        </w:rPr>
        <w:t xml:space="preserve">  Симфония № 2 – название.</w:t>
      </w:r>
    </w:p>
    <w:p w:rsidR="00E11883" w:rsidRDefault="00E11883" w:rsidP="00E118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883" w:rsidRDefault="00E11883" w:rsidP="00E11883">
      <w:pPr>
        <w:spacing w:before="12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883">
        <w:rPr>
          <w:rFonts w:ascii="Times New Roman" w:hAnsi="Times New Roman" w:cs="Times New Roman"/>
          <w:b/>
          <w:sz w:val="28"/>
          <w:szCs w:val="28"/>
        </w:rPr>
        <w:t>Список для подготовки к музыкальной викторине</w:t>
      </w:r>
    </w:p>
    <w:p w:rsidR="00A010FB" w:rsidRPr="00A010FB" w:rsidRDefault="00A010FB" w:rsidP="00A010FB">
      <w:pPr>
        <w:spacing w:before="120"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10FB">
        <w:rPr>
          <w:rFonts w:ascii="Times New Roman" w:hAnsi="Times New Roman" w:cs="Times New Roman"/>
          <w:b/>
          <w:sz w:val="24"/>
          <w:szCs w:val="24"/>
        </w:rPr>
        <w:t>(Внимание!</w:t>
      </w:r>
      <w:proofErr w:type="gramEnd"/>
      <w:r w:rsidRPr="00A01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010FB">
        <w:rPr>
          <w:rFonts w:ascii="Times New Roman" w:hAnsi="Times New Roman" w:cs="Times New Roman"/>
          <w:b/>
          <w:sz w:val="24"/>
          <w:szCs w:val="24"/>
        </w:rPr>
        <w:t>Произведение может звучать не с самого начала!)</w:t>
      </w:r>
      <w:proofErr w:type="gramEnd"/>
    </w:p>
    <w:p w:rsidR="00A010FB" w:rsidRDefault="00A010FB" w:rsidP="00E118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1883" w:rsidRPr="00E11883" w:rsidRDefault="00E11883" w:rsidP="00E118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1883">
        <w:rPr>
          <w:rFonts w:ascii="Times New Roman" w:hAnsi="Times New Roman" w:cs="Times New Roman"/>
          <w:b/>
          <w:i/>
          <w:sz w:val="28"/>
          <w:szCs w:val="28"/>
        </w:rPr>
        <w:t>А.С.Даргомыжский</w:t>
      </w:r>
    </w:p>
    <w:p w:rsidR="00E11883" w:rsidRPr="00E11883" w:rsidRDefault="00E11883" w:rsidP="00E1188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1883">
        <w:rPr>
          <w:rFonts w:ascii="Times New Roman" w:hAnsi="Times New Roman" w:cs="Times New Roman"/>
          <w:i/>
          <w:sz w:val="28"/>
          <w:szCs w:val="28"/>
          <w:u w:val="single"/>
        </w:rPr>
        <w:t>Опера «Русалка»:</w:t>
      </w:r>
    </w:p>
    <w:p w:rsidR="00E11883" w:rsidRPr="00E11883" w:rsidRDefault="00E11883" w:rsidP="00E11883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1883">
        <w:rPr>
          <w:rFonts w:ascii="Times New Roman" w:hAnsi="Times New Roman" w:cs="Times New Roman"/>
          <w:sz w:val="28"/>
          <w:szCs w:val="28"/>
        </w:rPr>
        <w:t xml:space="preserve">Ария мельника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1883">
        <w:rPr>
          <w:rFonts w:ascii="Times New Roman" w:hAnsi="Times New Roman" w:cs="Times New Roman"/>
          <w:sz w:val="28"/>
          <w:szCs w:val="28"/>
        </w:rPr>
        <w:t xml:space="preserve">Ох, то-то все вы </w:t>
      </w:r>
      <w:proofErr w:type="gramStart"/>
      <w:r w:rsidRPr="00E11883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E11883">
        <w:rPr>
          <w:rFonts w:ascii="Times New Roman" w:hAnsi="Times New Roman" w:cs="Times New Roman"/>
          <w:sz w:val="28"/>
          <w:szCs w:val="28"/>
        </w:rPr>
        <w:t xml:space="preserve"> молодые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11883" w:rsidRPr="00E11883" w:rsidRDefault="00E11883" w:rsidP="00E118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1883" w:rsidRPr="00E11883" w:rsidRDefault="00E11883" w:rsidP="00E11883">
      <w:pPr>
        <w:spacing w:after="6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1883">
        <w:rPr>
          <w:rFonts w:ascii="Times New Roman" w:hAnsi="Times New Roman" w:cs="Times New Roman"/>
          <w:b/>
          <w:i/>
          <w:sz w:val="28"/>
          <w:szCs w:val="28"/>
        </w:rPr>
        <w:t>А. П. Бородин</w:t>
      </w:r>
    </w:p>
    <w:p w:rsidR="00E11883" w:rsidRPr="00E11883" w:rsidRDefault="00E11883" w:rsidP="00E11883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1883">
        <w:rPr>
          <w:rFonts w:ascii="Times New Roman" w:hAnsi="Times New Roman" w:cs="Times New Roman"/>
          <w:i/>
          <w:sz w:val="28"/>
          <w:szCs w:val="28"/>
          <w:u w:val="single"/>
        </w:rPr>
        <w:t>Симфоническое творчество:</w:t>
      </w:r>
    </w:p>
    <w:p w:rsidR="00E11883" w:rsidRPr="00E11883" w:rsidRDefault="00E11883" w:rsidP="00E11883">
      <w:pPr>
        <w:pStyle w:val="a4"/>
        <w:numPr>
          <w:ilvl w:val="0"/>
          <w:numId w:val="5"/>
        </w:numPr>
        <w:spacing w:after="6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1883">
        <w:rPr>
          <w:rFonts w:ascii="Times New Roman" w:hAnsi="Times New Roman" w:cs="Times New Roman"/>
          <w:sz w:val="28"/>
          <w:szCs w:val="28"/>
        </w:rPr>
        <w:t>Симфония № 2 «Богатырская», 1 часть, главная тема.</w:t>
      </w:r>
    </w:p>
    <w:p w:rsidR="00E11883" w:rsidRPr="00E11883" w:rsidRDefault="00E11883" w:rsidP="00E1188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1883">
        <w:rPr>
          <w:rFonts w:ascii="Times New Roman" w:hAnsi="Times New Roman" w:cs="Times New Roman"/>
          <w:i/>
          <w:sz w:val="28"/>
          <w:szCs w:val="28"/>
          <w:u w:val="single"/>
        </w:rPr>
        <w:t>Опера «Князь Игорь»:</w:t>
      </w:r>
    </w:p>
    <w:p w:rsidR="00E11883" w:rsidRPr="00E11883" w:rsidRDefault="00E11883" w:rsidP="00E11883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1883">
        <w:rPr>
          <w:rFonts w:ascii="Times New Roman" w:hAnsi="Times New Roman" w:cs="Times New Roman"/>
          <w:sz w:val="28"/>
          <w:szCs w:val="28"/>
        </w:rPr>
        <w:t>Хор «Солнцу красному слава»</w:t>
      </w:r>
    </w:p>
    <w:p w:rsidR="00E11883" w:rsidRPr="00E11883" w:rsidRDefault="00E11883" w:rsidP="00E11883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1883">
        <w:rPr>
          <w:rFonts w:ascii="Times New Roman" w:hAnsi="Times New Roman" w:cs="Times New Roman"/>
          <w:sz w:val="28"/>
          <w:szCs w:val="28"/>
        </w:rPr>
        <w:t>Песня князя Галицкого «Только б мне дождаться чести»</w:t>
      </w:r>
    </w:p>
    <w:p w:rsidR="00E11883" w:rsidRPr="00E11883" w:rsidRDefault="00E11883" w:rsidP="00E11883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1883">
        <w:rPr>
          <w:rFonts w:ascii="Times New Roman" w:hAnsi="Times New Roman" w:cs="Times New Roman"/>
          <w:sz w:val="28"/>
          <w:szCs w:val="28"/>
        </w:rPr>
        <w:t>Хор бояр «Мужайся, княгиня»</w:t>
      </w:r>
    </w:p>
    <w:p w:rsidR="00E11883" w:rsidRPr="00E11883" w:rsidRDefault="00E11883" w:rsidP="00E11883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1883">
        <w:rPr>
          <w:rFonts w:ascii="Times New Roman" w:hAnsi="Times New Roman" w:cs="Times New Roman"/>
          <w:sz w:val="28"/>
          <w:szCs w:val="28"/>
        </w:rPr>
        <w:t>Ария князя Игоря «Ни сна, ни отдыха измученной душе</w:t>
      </w:r>
    </w:p>
    <w:p w:rsidR="00E11883" w:rsidRPr="00E11883" w:rsidRDefault="00E11883" w:rsidP="00E11883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1883">
        <w:rPr>
          <w:rFonts w:ascii="Times New Roman" w:hAnsi="Times New Roman" w:cs="Times New Roman"/>
          <w:sz w:val="28"/>
          <w:szCs w:val="28"/>
        </w:rPr>
        <w:t>Хор невольниц «Улетай на крыльях ветра»</w:t>
      </w:r>
    </w:p>
    <w:p w:rsidR="00E11883" w:rsidRPr="00E11883" w:rsidRDefault="00E11883" w:rsidP="00E11883">
      <w:pPr>
        <w:pStyle w:val="a4"/>
        <w:numPr>
          <w:ilvl w:val="0"/>
          <w:numId w:val="5"/>
        </w:numPr>
        <w:spacing w:after="6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1883">
        <w:rPr>
          <w:rFonts w:ascii="Times New Roman" w:hAnsi="Times New Roman" w:cs="Times New Roman"/>
          <w:sz w:val="28"/>
          <w:szCs w:val="28"/>
        </w:rPr>
        <w:t>Плач Ярославны</w:t>
      </w:r>
    </w:p>
    <w:p w:rsidR="00E11883" w:rsidRPr="00E11883" w:rsidRDefault="00E11883" w:rsidP="00E1188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1883">
        <w:rPr>
          <w:rFonts w:ascii="Times New Roman" w:hAnsi="Times New Roman" w:cs="Times New Roman"/>
          <w:i/>
          <w:sz w:val="28"/>
          <w:szCs w:val="28"/>
          <w:u w:val="single"/>
        </w:rPr>
        <w:t>Вокальное творчество:</w:t>
      </w:r>
    </w:p>
    <w:p w:rsidR="00E11883" w:rsidRPr="00E11883" w:rsidRDefault="00E11883" w:rsidP="00E11883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1883">
        <w:rPr>
          <w:rFonts w:ascii="Times New Roman" w:hAnsi="Times New Roman" w:cs="Times New Roman"/>
          <w:sz w:val="28"/>
          <w:szCs w:val="28"/>
        </w:rPr>
        <w:t xml:space="preserve">«Для берегов отчизны </w:t>
      </w:r>
      <w:proofErr w:type="spellStart"/>
      <w:r w:rsidRPr="00E11883">
        <w:rPr>
          <w:rFonts w:ascii="Times New Roman" w:hAnsi="Times New Roman" w:cs="Times New Roman"/>
          <w:sz w:val="28"/>
          <w:szCs w:val="28"/>
        </w:rPr>
        <w:t>дальной</w:t>
      </w:r>
      <w:proofErr w:type="spellEnd"/>
      <w:r w:rsidRPr="00E11883">
        <w:rPr>
          <w:rFonts w:ascii="Times New Roman" w:hAnsi="Times New Roman" w:cs="Times New Roman"/>
          <w:sz w:val="28"/>
          <w:szCs w:val="28"/>
        </w:rPr>
        <w:t>»</w:t>
      </w:r>
    </w:p>
    <w:p w:rsidR="00E11883" w:rsidRPr="00E11883" w:rsidRDefault="00E11883" w:rsidP="00E11883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1883">
        <w:rPr>
          <w:rFonts w:ascii="Times New Roman" w:hAnsi="Times New Roman" w:cs="Times New Roman"/>
          <w:sz w:val="28"/>
          <w:szCs w:val="28"/>
        </w:rPr>
        <w:t>«Спящая княжна»</w:t>
      </w:r>
    </w:p>
    <w:p w:rsidR="00E11883" w:rsidRPr="00E11883" w:rsidRDefault="00E11883" w:rsidP="00E11883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1883">
        <w:rPr>
          <w:rFonts w:ascii="Times New Roman" w:hAnsi="Times New Roman" w:cs="Times New Roman"/>
          <w:sz w:val="28"/>
          <w:szCs w:val="28"/>
        </w:rPr>
        <w:t>«Морская царевна»</w:t>
      </w:r>
    </w:p>
    <w:p w:rsidR="00E11883" w:rsidRDefault="00E11883" w:rsidP="00E118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0FB" w:rsidRPr="00E11883" w:rsidRDefault="00A010FB" w:rsidP="00E118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B30" w:rsidRPr="00A010FB" w:rsidRDefault="00A010FB" w:rsidP="003A6B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0FB">
        <w:rPr>
          <w:rFonts w:ascii="Times New Roman" w:hAnsi="Times New Roman" w:cs="Times New Roman"/>
          <w:b/>
          <w:sz w:val="28"/>
          <w:szCs w:val="28"/>
        </w:rPr>
        <w:t>Также будет задание с видеофрагментами</w:t>
      </w:r>
      <w:r w:rsidR="006564D7">
        <w:rPr>
          <w:rFonts w:ascii="Times New Roman" w:hAnsi="Times New Roman" w:cs="Times New Roman"/>
          <w:b/>
          <w:sz w:val="28"/>
          <w:szCs w:val="28"/>
        </w:rPr>
        <w:t>!</w:t>
      </w:r>
    </w:p>
    <w:p w:rsidR="008C40C6" w:rsidRPr="002C3932" w:rsidRDefault="008C40C6" w:rsidP="002C3932">
      <w:pPr>
        <w:rPr>
          <w:sz w:val="28"/>
          <w:szCs w:val="28"/>
        </w:rPr>
      </w:pPr>
    </w:p>
    <w:p w:rsidR="002C3932" w:rsidRPr="007C6AF8" w:rsidRDefault="002C3932" w:rsidP="002C3932">
      <w:pPr>
        <w:rPr>
          <w:sz w:val="28"/>
          <w:szCs w:val="28"/>
        </w:rPr>
      </w:pP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DF8"/>
    <w:multiLevelType w:val="hybridMultilevel"/>
    <w:tmpl w:val="71D8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40B85"/>
    <w:multiLevelType w:val="hybridMultilevel"/>
    <w:tmpl w:val="287A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23DAB"/>
    <w:multiLevelType w:val="hybridMultilevel"/>
    <w:tmpl w:val="F928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361C5"/>
    <w:rsid w:val="002C3932"/>
    <w:rsid w:val="003A6B30"/>
    <w:rsid w:val="003C0AAD"/>
    <w:rsid w:val="003E5D48"/>
    <w:rsid w:val="003E796B"/>
    <w:rsid w:val="00403A55"/>
    <w:rsid w:val="0046463E"/>
    <w:rsid w:val="0047169C"/>
    <w:rsid w:val="0050098E"/>
    <w:rsid w:val="00505417"/>
    <w:rsid w:val="005530F3"/>
    <w:rsid w:val="006564D7"/>
    <w:rsid w:val="007379FC"/>
    <w:rsid w:val="007511F8"/>
    <w:rsid w:val="00772404"/>
    <w:rsid w:val="00776296"/>
    <w:rsid w:val="007C6AF8"/>
    <w:rsid w:val="007D761F"/>
    <w:rsid w:val="00816B2A"/>
    <w:rsid w:val="00822241"/>
    <w:rsid w:val="00844D9B"/>
    <w:rsid w:val="008512D3"/>
    <w:rsid w:val="008C40C6"/>
    <w:rsid w:val="009233B8"/>
    <w:rsid w:val="009707AE"/>
    <w:rsid w:val="009751AF"/>
    <w:rsid w:val="009D7D4A"/>
    <w:rsid w:val="00A010FB"/>
    <w:rsid w:val="00A1739B"/>
    <w:rsid w:val="00AB5C58"/>
    <w:rsid w:val="00AB63E5"/>
    <w:rsid w:val="00B201FC"/>
    <w:rsid w:val="00B22695"/>
    <w:rsid w:val="00B25A89"/>
    <w:rsid w:val="00B441B4"/>
    <w:rsid w:val="00B748EC"/>
    <w:rsid w:val="00BD1D5F"/>
    <w:rsid w:val="00BE2C6D"/>
    <w:rsid w:val="00BE6A32"/>
    <w:rsid w:val="00D070E3"/>
    <w:rsid w:val="00D81BE5"/>
    <w:rsid w:val="00D91229"/>
    <w:rsid w:val="00D91664"/>
    <w:rsid w:val="00D969A1"/>
    <w:rsid w:val="00E11883"/>
    <w:rsid w:val="00E52481"/>
    <w:rsid w:val="00ED1466"/>
    <w:rsid w:val="00F468A2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2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37</cp:revision>
  <dcterms:created xsi:type="dcterms:W3CDTF">2020-04-05T18:49:00Z</dcterms:created>
  <dcterms:modified xsi:type="dcterms:W3CDTF">2020-05-17T23:09:00Z</dcterms:modified>
</cp:coreProperties>
</file>