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2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6.05.20.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Квартсекстаккорд: Б64, М64.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Достроить второе обращение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квртсекстаккорд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 большому и малому трезвучиям, построенным от звуков "ре", "ми".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240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113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себе в тетрадь интервальный состав квартсекстаккордов: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446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109.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(Работаем с 2-мя строчками и репризой).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981200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тактирование;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дирижирование.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Упражнение: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себе в тетрадь.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526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тактированием;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с тактированием;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 в ритме + интонировать.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Сдавать пока не надо!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Уст. ступени в Соль мажоре и ми миноре.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III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III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произносить нотками;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 и петь.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Сдавать пока не надо!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115.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+ тактирование;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+ дирижирование.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Сдавать пока не надо!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❗В Н И М А Н И Е ❗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контрольной работе будут отправлены в беседу в WhatsApp.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