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24.10.20.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Новый материал.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gree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Видео.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Прошли расположение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"фа"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клавиатуре: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находится СЛЕВА от ТРЁХ чёрных клавиш.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Запомнить, проговаривая вслух это расположение. Играть по всей клавиатуре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большим пальцем (1-м пальцем)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правой руки.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"Андрей-воробей".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Видео.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песенку на ноте "фа" ПЕРВОЙ ОКТАВЫ. То есть, вы сначала находите первую октаву на клавиатуре, затем в ней находите ноту "фа". Далее, ребёнку нужно её сыграть, прислушаться к звучанию нотки и постараться максимально точно повторить голосом. Добиться точного исполнения. Затем синхронно со словами нажимать клавишу и петь на этом же звуке песенку со словами. Повторить несколько раз, чтобы получалось очень уверенно и красиво.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Новое понятие.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изначально, для наглядно го понимания разницы продолжительности звучания звуков, длительности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четверть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восьмая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мы условно обозначали более продленной вертикальной чертой и более короткой вертикальной чертой: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676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 в нотном тексте различные длительности обозначаются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закрашенными или незакршенными нотами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штилями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Сейчас знакомство с обозначением длительностей в нотном тексте мы начнём именно со штилей.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такое штиль?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Штиль - это вертикальная черта возле ноты.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определение нужно понять и максимально усвоить.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Штиль длительности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четверть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просто вертикальная черта. Штиль длительности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восьмая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та же вертикальная черта, но с "хвостиком":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270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эти штили в нотную тетрадь.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 И М А Н И Е ❗❗❗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Всё домашнее задание присылайте на мою рабочую почту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n.kotiunia.distant@gmail.com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n.kotiunia.distan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