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11.11.2020.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11.11.2020.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18.11.2020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обратите внимание – теперь задание снова нужно присылать каждую неделю!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19.11.2020.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Ритмическая </w:t>
      </w:r>
      <w:proofErr w:type="gramStart"/>
      <w:r w:rsidRPr="006F0E03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Pr="006F0E03">
        <w:rPr>
          <w:rFonts w:ascii="Times New Roman" w:hAnsi="Times New Roman" w:cs="Times New Roman"/>
          <w:sz w:val="28"/>
          <w:szCs w:val="28"/>
        </w:rPr>
        <w:t xml:space="preserve"> какого польского танца прослеживается в вокальной партии Марины Мнишек из оперы М.П. Мусоргского «Борис Годунов»?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>2. Почему в конце оперы М.П. Мусоргского «Борис Годунов» поляки поют на латыни?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3. Какие привычки и воззрения Лжедмитрия </w:t>
      </w:r>
      <w:r w:rsidRPr="006F0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E03">
        <w:rPr>
          <w:rFonts w:ascii="Times New Roman" w:hAnsi="Times New Roman" w:cs="Times New Roman"/>
          <w:sz w:val="28"/>
          <w:szCs w:val="28"/>
        </w:rPr>
        <w:t xml:space="preserve"> казались боярам и духовенству странными и неуместными?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4. Кто занял трон после Лжедмитрия </w:t>
      </w:r>
      <w:r w:rsidRPr="006F0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E03">
        <w:rPr>
          <w:rFonts w:ascii="Times New Roman" w:hAnsi="Times New Roman" w:cs="Times New Roman"/>
          <w:sz w:val="28"/>
          <w:szCs w:val="28"/>
        </w:rPr>
        <w:t>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>5. В какой опере были показаны события, связанные с окончанием Смутного времени и воцарением династии Романовых?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>6. Кем был Н.А. Римский-Корсаков по своей основной профессии (не связанной с музыкой)?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>7. Н.А. Римский-Корсаков стал автором первой русской… (чего?)</w:t>
      </w:r>
    </w:p>
    <w:p w:rsidR="0006630F" w:rsidRPr="006F0E03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8. У Н.А. Римского-Корсакова была особенность, связанная с необычным  восприятием музыкальных звуков. Что это за особенность? </w:t>
      </w:r>
    </w:p>
    <w:p w:rsidR="006B2B3B" w:rsidRDefault="006B2B3B"/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484EEC"/>
    <w:rsid w:val="006B2B3B"/>
    <w:rsid w:val="006F0E03"/>
    <w:rsid w:val="00893941"/>
    <w:rsid w:val="00B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2020-11-09T22:06:00Z</dcterms:created>
  <dcterms:modified xsi:type="dcterms:W3CDTF">2020-11-10T22:21:00Z</dcterms:modified>
</cp:coreProperties>
</file>