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DE3" w:rsidRPr="005E7DE3" w:rsidRDefault="005E7DE3" w:rsidP="005E7DE3">
      <w:pPr>
        <w:jc w:val="both"/>
        <w:rPr>
          <w:rFonts w:ascii="Times New Roman" w:hAnsi="Times New Roman" w:cs="Times New Roman"/>
          <w:sz w:val="28"/>
        </w:rPr>
      </w:pPr>
      <w:r w:rsidRPr="005E7DE3">
        <w:rPr>
          <w:rFonts w:ascii="Times New Roman" w:hAnsi="Times New Roman" w:cs="Times New Roman"/>
          <w:sz w:val="28"/>
        </w:rPr>
        <w:t xml:space="preserve">1. Фото классной работы на почту. Выучить схемы соединения аккордов кварто-квинтового соотношения (II7 и D7) - схема креста; аккордов </w:t>
      </w:r>
      <w:proofErr w:type="spellStart"/>
      <w:r w:rsidRPr="005E7DE3">
        <w:rPr>
          <w:rFonts w:ascii="Times New Roman" w:hAnsi="Times New Roman" w:cs="Times New Roman"/>
          <w:sz w:val="28"/>
        </w:rPr>
        <w:t>терцового</w:t>
      </w:r>
      <w:proofErr w:type="spellEnd"/>
      <w:r w:rsidRPr="005E7DE3">
        <w:rPr>
          <w:rFonts w:ascii="Times New Roman" w:hAnsi="Times New Roman" w:cs="Times New Roman"/>
          <w:sz w:val="28"/>
        </w:rPr>
        <w:t xml:space="preserve"> соотношения (II7 - УмVII7 (MVII7 в </w:t>
      </w:r>
      <w:proofErr w:type="spellStart"/>
      <w:r w:rsidRPr="005E7DE3">
        <w:rPr>
          <w:rFonts w:ascii="Times New Roman" w:hAnsi="Times New Roman" w:cs="Times New Roman"/>
          <w:sz w:val="28"/>
        </w:rPr>
        <w:t>нат</w:t>
      </w:r>
      <w:proofErr w:type="spellEnd"/>
      <w:r w:rsidRPr="005E7DE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7DE3">
        <w:rPr>
          <w:rFonts w:ascii="Times New Roman" w:hAnsi="Times New Roman" w:cs="Times New Roman"/>
          <w:sz w:val="28"/>
        </w:rPr>
        <w:t>dur</w:t>
      </w:r>
      <w:proofErr w:type="spellEnd"/>
      <w:r w:rsidRPr="005E7DE3">
        <w:rPr>
          <w:rFonts w:ascii="Times New Roman" w:hAnsi="Times New Roman" w:cs="Times New Roman"/>
          <w:sz w:val="28"/>
        </w:rPr>
        <w:t>) - D7) - схема круга.</w:t>
      </w:r>
    </w:p>
    <w:p w:rsidR="005E7DE3" w:rsidRPr="005E7DE3" w:rsidRDefault="005E7DE3" w:rsidP="005E7DE3">
      <w:pPr>
        <w:jc w:val="both"/>
        <w:rPr>
          <w:rFonts w:ascii="Times New Roman" w:hAnsi="Times New Roman" w:cs="Times New Roman"/>
          <w:sz w:val="28"/>
        </w:rPr>
      </w:pPr>
    </w:p>
    <w:p w:rsidR="005E7DE3" w:rsidRPr="005E7DE3" w:rsidRDefault="005E7DE3" w:rsidP="005E7DE3">
      <w:pPr>
        <w:jc w:val="both"/>
        <w:rPr>
          <w:rFonts w:ascii="Times New Roman" w:hAnsi="Times New Roman" w:cs="Times New Roman"/>
          <w:sz w:val="28"/>
        </w:rPr>
      </w:pPr>
      <w:r w:rsidRPr="005E7DE3">
        <w:rPr>
          <w:rFonts w:ascii="Times New Roman" w:hAnsi="Times New Roman" w:cs="Times New Roman"/>
          <w:sz w:val="28"/>
        </w:rPr>
        <w:t>2. Фото - достроить соединение II43 и II</w:t>
      </w:r>
      <w:r>
        <w:rPr>
          <w:rFonts w:ascii="Times New Roman" w:hAnsi="Times New Roman" w:cs="Times New Roman"/>
          <w:sz w:val="28"/>
        </w:rPr>
        <w:t xml:space="preserve">2 с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Ум</w:t>
      </w:r>
      <w:proofErr w:type="gramEnd"/>
      <w:r>
        <w:rPr>
          <w:rFonts w:ascii="Times New Roman" w:hAnsi="Times New Roman" w:cs="Times New Roman"/>
          <w:sz w:val="28"/>
        </w:rPr>
        <w:t>VII</w:t>
      </w:r>
      <w:proofErr w:type="spellEnd"/>
      <w:r>
        <w:rPr>
          <w:rFonts w:ascii="Times New Roman" w:hAnsi="Times New Roman" w:cs="Times New Roman"/>
          <w:sz w:val="28"/>
        </w:rPr>
        <w:t xml:space="preserve"> и D. D-ту разрешать в </w:t>
      </w:r>
      <w:r w:rsidRPr="005E7DE3">
        <w:rPr>
          <w:rFonts w:ascii="Times New Roman" w:hAnsi="Times New Roman" w:cs="Times New Roman"/>
          <w:sz w:val="28"/>
        </w:rPr>
        <w:t xml:space="preserve">тонику. Нужно будет </w:t>
      </w:r>
      <w:proofErr w:type="gramStart"/>
      <w:r w:rsidRPr="005E7DE3">
        <w:rPr>
          <w:rFonts w:ascii="Times New Roman" w:hAnsi="Times New Roman" w:cs="Times New Roman"/>
          <w:sz w:val="28"/>
        </w:rPr>
        <w:t>спеть</w:t>
      </w:r>
      <w:proofErr w:type="gramEnd"/>
      <w:r w:rsidRPr="005E7DE3">
        <w:rPr>
          <w:rFonts w:ascii="Times New Roman" w:hAnsi="Times New Roman" w:cs="Times New Roman"/>
          <w:sz w:val="28"/>
        </w:rPr>
        <w:t xml:space="preserve"> и сыграть эти обороты в e-</w:t>
      </w:r>
      <w:proofErr w:type="spellStart"/>
      <w:r w:rsidRPr="005E7DE3">
        <w:rPr>
          <w:rFonts w:ascii="Times New Roman" w:hAnsi="Times New Roman" w:cs="Times New Roman"/>
          <w:sz w:val="28"/>
        </w:rPr>
        <w:t>moll</w:t>
      </w:r>
      <w:proofErr w:type="spellEnd"/>
      <w:r w:rsidRPr="005E7DE3">
        <w:rPr>
          <w:rFonts w:ascii="Times New Roman" w:hAnsi="Times New Roman" w:cs="Times New Roman"/>
          <w:sz w:val="28"/>
        </w:rPr>
        <w:t xml:space="preserve"> во время </w:t>
      </w:r>
      <w:proofErr w:type="spellStart"/>
      <w:r w:rsidRPr="005E7DE3">
        <w:rPr>
          <w:rFonts w:ascii="Times New Roman" w:hAnsi="Times New Roman" w:cs="Times New Roman"/>
          <w:sz w:val="28"/>
        </w:rPr>
        <w:t>видеозвонка</w:t>
      </w:r>
      <w:proofErr w:type="spellEnd"/>
      <w:r w:rsidRPr="005E7DE3">
        <w:rPr>
          <w:rFonts w:ascii="Times New Roman" w:hAnsi="Times New Roman" w:cs="Times New Roman"/>
          <w:sz w:val="28"/>
        </w:rPr>
        <w:t>. </w:t>
      </w:r>
    </w:p>
    <w:p w:rsidR="005E7DE3" w:rsidRPr="005E7DE3" w:rsidRDefault="005E7DE3" w:rsidP="005E7DE3">
      <w:pPr>
        <w:jc w:val="both"/>
        <w:rPr>
          <w:rFonts w:ascii="Times New Roman" w:hAnsi="Times New Roman" w:cs="Times New Roman"/>
          <w:sz w:val="28"/>
        </w:rPr>
      </w:pPr>
    </w:p>
    <w:p w:rsidR="005E7DE3" w:rsidRDefault="005E7DE3" w:rsidP="005E7DE3">
      <w:pPr>
        <w:jc w:val="both"/>
        <w:rPr>
          <w:rFonts w:ascii="Times New Roman" w:hAnsi="Times New Roman" w:cs="Times New Roman"/>
          <w:sz w:val="28"/>
        </w:rPr>
      </w:pPr>
      <w:r w:rsidRPr="005E7DE3">
        <w:rPr>
          <w:rFonts w:ascii="Times New Roman" w:hAnsi="Times New Roman" w:cs="Times New Roman"/>
          <w:sz w:val="28"/>
        </w:rPr>
        <w:t>3. Фото на почту - построить аккордовую последовательность в e-</w:t>
      </w:r>
      <w:proofErr w:type="spellStart"/>
      <w:r w:rsidRPr="005E7DE3">
        <w:rPr>
          <w:rFonts w:ascii="Times New Roman" w:hAnsi="Times New Roman" w:cs="Times New Roman"/>
          <w:sz w:val="28"/>
        </w:rPr>
        <w:t>moll</w:t>
      </w:r>
      <w:proofErr w:type="spellEnd"/>
      <w:r w:rsidRPr="005E7DE3">
        <w:rPr>
          <w:rFonts w:ascii="Times New Roman" w:hAnsi="Times New Roman" w:cs="Times New Roman"/>
          <w:sz w:val="28"/>
        </w:rPr>
        <w:t xml:space="preserve"> - см.</w:t>
      </w:r>
      <w:r>
        <w:rPr>
          <w:rFonts w:ascii="Times New Roman" w:hAnsi="Times New Roman" w:cs="Times New Roman"/>
          <w:sz w:val="28"/>
        </w:rPr>
        <w:t> </w:t>
      </w:r>
      <w:r w:rsidRPr="005E7DE3">
        <w:rPr>
          <w:rFonts w:ascii="Times New Roman" w:hAnsi="Times New Roman" w:cs="Times New Roman"/>
          <w:sz w:val="28"/>
        </w:rPr>
        <w:t>фото. Некоторые аккорды записаны с цифровыми обозначениями. Рядом с некоторыми (с большинством) стоит многоточие - вы должны сами выбрать аккорд, с которым по правилам должен соединиться предыдущий, и дописать необходимые цифры в обозначение каждого такого аккорда. Так же после некоторых аккордов  стоит стрелка - это озна</w:t>
      </w:r>
      <w:r>
        <w:rPr>
          <w:rFonts w:ascii="Times New Roman" w:hAnsi="Times New Roman" w:cs="Times New Roman"/>
          <w:sz w:val="28"/>
        </w:rPr>
        <w:t>чает, что его нужно разрешить в </w:t>
      </w:r>
      <w:r w:rsidRPr="005E7DE3">
        <w:rPr>
          <w:rFonts w:ascii="Times New Roman" w:hAnsi="Times New Roman" w:cs="Times New Roman"/>
          <w:sz w:val="28"/>
        </w:rPr>
        <w:t>тонику - буква t уже стоит, а цифр рядо</w:t>
      </w:r>
      <w:r>
        <w:rPr>
          <w:rFonts w:ascii="Times New Roman" w:hAnsi="Times New Roman" w:cs="Times New Roman"/>
          <w:sz w:val="28"/>
        </w:rPr>
        <w:t>м с буквой t опять же - нет. Вы </w:t>
      </w:r>
      <w:r w:rsidRPr="005E7DE3">
        <w:rPr>
          <w:rFonts w:ascii="Times New Roman" w:hAnsi="Times New Roman" w:cs="Times New Roman"/>
          <w:sz w:val="28"/>
        </w:rPr>
        <w:t>должны самостоятельно разр</w:t>
      </w:r>
      <w:r>
        <w:rPr>
          <w:rFonts w:ascii="Times New Roman" w:hAnsi="Times New Roman" w:cs="Times New Roman"/>
          <w:sz w:val="28"/>
        </w:rPr>
        <w:t>ешить указанный аккорд в тонику – по </w:t>
      </w:r>
      <w:bookmarkStart w:id="0" w:name="_GoBack"/>
      <w:bookmarkEnd w:id="0"/>
      <w:r w:rsidRPr="005E7DE3">
        <w:rPr>
          <w:rFonts w:ascii="Times New Roman" w:hAnsi="Times New Roman" w:cs="Times New Roman"/>
          <w:sz w:val="28"/>
        </w:rPr>
        <w:t>правилам - в какой именно тонический аккорд и с удвоением какого тона он разрешается.  Вам нужно будет сыграть эту</w:t>
      </w:r>
      <w:r>
        <w:rPr>
          <w:rFonts w:ascii="Times New Roman" w:hAnsi="Times New Roman" w:cs="Times New Roman"/>
          <w:sz w:val="28"/>
        </w:rPr>
        <w:t xml:space="preserve"> последовательность в e-</w:t>
      </w:r>
      <w:proofErr w:type="spellStart"/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 xml:space="preserve"> во </w:t>
      </w:r>
      <w:r w:rsidRPr="005E7DE3">
        <w:rPr>
          <w:rFonts w:ascii="Times New Roman" w:hAnsi="Times New Roman" w:cs="Times New Roman"/>
          <w:sz w:val="28"/>
        </w:rPr>
        <w:t xml:space="preserve">время </w:t>
      </w:r>
      <w:proofErr w:type="spellStart"/>
      <w:r w:rsidRPr="005E7DE3">
        <w:rPr>
          <w:rFonts w:ascii="Times New Roman" w:hAnsi="Times New Roman" w:cs="Times New Roman"/>
          <w:sz w:val="28"/>
        </w:rPr>
        <w:t>видеозвонка</w:t>
      </w:r>
      <w:proofErr w:type="spellEnd"/>
      <w:r w:rsidRPr="005E7DE3">
        <w:rPr>
          <w:rFonts w:ascii="Times New Roman" w:hAnsi="Times New Roman" w:cs="Times New Roman"/>
          <w:sz w:val="28"/>
        </w:rPr>
        <w:t>.</w:t>
      </w:r>
    </w:p>
    <w:p w:rsidR="005E7DE3" w:rsidRPr="005E7DE3" w:rsidRDefault="005E7DE3" w:rsidP="005E7DE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350pt">
            <v:imagedata r:id="rId5" o:title="20201124_192326"/>
          </v:shape>
        </w:pict>
      </w:r>
    </w:p>
    <w:p w:rsidR="00DA22A6" w:rsidRPr="005E7DE3" w:rsidRDefault="005E7DE3" w:rsidP="005E7DE3">
      <w:pPr>
        <w:jc w:val="both"/>
        <w:rPr>
          <w:rFonts w:ascii="Times New Roman" w:hAnsi="Times New Roman" w:cs="Times New Roman"/>
          <w:sz w:val="28"/>
        </w:rPr>
      </w:pPr>
      <w:r w:rsidRPr="005E7DE3">
        <w:rPr>
          <w:rFonts w:ascii="Times New Roman" w:hAnsi="Times New Roman" w:cs="Times New Roman"/>
          <w:sz w:val="28"/>
        </w:rPr>
        <w:lastRenderedPageBreak/>
        <w:t>Все фото присылать  на почту не позднее, чем за день до нашей видеосвязи, чтобы я сделала необходимые исправления, а вы внесли их к себе в тетрадь.</w:t>
      </w:r>
    </w:p>
    <w:sectPr w:rsidR="00DA22A6" w:rsidRPr="005E7DE3" w:rsidSect="005E7DE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904"/>
    <w:rsid w:val="005E7DE3"/>
    <w:rsid w:val="00B35904"/>
    <w:rsid w:val="00DA2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5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2020-11-25T05:37:00Z</dcterms:created>
  <dcterms:modified xsi:type="dcterms:W3CDTF">2020-11-25T05:40:00Z</dcterms:modified>
</cp:coreProperties>
</file>