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8206" w14:textId="2852F717" w:rsidR="00521AD1" w:rsidRDefault="00521AD1" w:rsidP="00521AD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сольф</w:t>
      </w:r>
      <w:r>
        <w:rPr>
          <w:rFonts w:ascii="Times New Roman" w:hAnsi="Times New Roman" w:cs="Times New Roman"/>
          <w:i/>
          <w:iCs/>
          <w:sz w:val="28"/>
          <w:szCs w:val="28"/>
        </w:rPr>
        <w:t>еджио от 15.12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1E0223E" w14:textId="6B73687D" w:rsidR="00756A9C" w:rsidRDefault="00521AD1" w:rsidP="0052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E3409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34091">
          <w:rPr>
            <w:rStyle w:val="a3"/>
          </w:rPr>
          <w:t>https://www.youtube.com/watch?v=VleIMTpYgpM</w:t>
        </w:r>
      </w:hyperlink>
    </w:p>
    <w:p w14:paraId="6B0FF708" w14:textId="77777777" w:rsidR="00521AD1" w:rsidRDefault="00521AD1" w:rsidP="00521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 каждому уроку повторяем всё, что мы знаем про интервалы.</w:t>
      </w:r>
    </w:p>
    <w:p w14:paraId="5E84D3BB" w14:textId="77777777" w:rsidR="00521AD1" w:rsidRPr="00FD1769" w:rsidRDefault="00521AD1" w:rsidP="00521AD1">
      <w:pPr>
        <w:jc w:val="both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 w:rsidRPr="00FD1769"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28BBA771" w14:textId="77777777" w:rsidR="00521AD1" w:rsidRPr="00FD1769" w:rsidRDefault="00521AD1" w:rsidP="0052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ч1 </w:t>
      </w:r>
      <w:r w:rsidRPr="00FD1769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42137337" w14:textId="77777777" w:rsidR="00521AD1" w:rsidRPr="00FD1769" w:rsidRDefault="00521AD1" w:rsidP="00521A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м2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(малая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FD1769">
        <w:rPr>
          <w:rFonts w:ascii="Times New Roman" w:hAnsi="Times New Roman" w:cs="Times New Roman"/>
          <w:i/>
          <w:sz w:val="28"/>
          <w:szCs w:val="28"/>
        </w:rPr>
        <w:t>полутон</w:t>
      </w:r>
      <w:r w:rsidRPr="00FD1769">
        <w:rPr>
          <w:rFonts w:ascii="Times New Roman" w:hAnsi="Times New Roman" w:cs="Times New Roman"/>
          <w:sz w:val="28"/>
          <w:szCs w:val="28"/>
        </w:rPr>
        <w:t>) – две клавиши рядом.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7E4A9" w14:textId="77777777" w:rsidR="00521AD1" w:rsidRDefault="00521AD1" w:rsidP="00521A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б 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(большая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>=</w:t>
      </w:r>
      <w:r w:rsidRPr="00FD1769">
        <w:rPr>
          <w:rFonts w:ascii="Times New Roman" w:hAnsi="Times New Roman" w:cs="Times New Roman"/>
          <w:sz w:val="28"/>
          <w:szCs w:val="28"/>
        </w:rPr>
        <w:t xml:space="preserve"> </w:t>
      </w:r>
      <w:r w:rsidRPr="00FD1769">
        <w:rPr>
          <w:rFonts w:ascii="Times New Roman" w:hAnsi="Times New Roman" w:cs="Times New Roman"/>
          <w:i/>
          <w:sz w:val="28"/>
          <w:szCs w:val="28"/>
        </w:rPr>
        <w:t>тон</w:t>
      </w:r>
      <w:r w:rsidRPr="00FD1769">
        <w:rPr>
          <w:rFonts w:ascii="Times New Roman" w:hAnsi="Times New Roman" w:cs="Times New Roman"/>
          <w:sz w:val="28"/>
          <w:szCs w:val="28"/>
        </w:rPr>
        <w:t xml:space="preserve">) – две клавиши через одну. </w:t>
      </w:r>
    </w:p>
    <w:p w14:paraId="1E4C25E0" w14:textId="77777777" w:rsidR="00521AD1" w:rsidRPr="00DD2286" w:rsidRDefault="00521AD1" w:rsidP="00521A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286">
        <w:rPr>
          <w:rFonts w:ascii="Times New Roman" w:hAnsi="Times New Roman" w:cs="Times New Roman"/>
          <w:b/>
          <w:sz w:val="28"/>
          <w:szCs w:val="28"/>
        </w:rPr>
        <w:t>м3 (</w:t>
      </w:r>
      <w:r w:rsidRPr="00DD2286">
        <w:rPr>
          <w:rFonts w:ascii="Times New Roman" w:hAnsi="Times New Roman" w:cs="Times New Roman"/>
          <w:sz w:val="28"/>
          <w:szCs w:val="28"/>
        </w:rPr>
        <w:t xml:space="preserve">малая терция = </w:t>
      </w:r>
      <w:r w:rsidRPr="00DD2286">
        <w:rPr>
          <w:rFonts w:ascii="Times New Roman" w:hAnsi="Times New Roman" w:cs="Times New Roman"/>
          <w:i/>
          <w:sz w:val="28"/>
          <w:szCs w:val="28"/>
        </w:rPr>
        <w:t>тон + полутон</w:t>
      </w:r>
      <w:r w:rsidRPr="00DD2286">
        <w:rPr>
          <w:rFonts w:ascii="Times New Roman" w:hAnsi="Times New Roman" w:cs="Times New Roman"/>
          <w:sz w:val="28"/>
          <w:szCs w:val="28"/>
        </w:rPr>
        <w:t>)</w:t>
      </w:r>
    </w:p>
    <w:p w14:paraId="6A55CD3A" w14:textId="77777777" w:rsidR="00521AD1" w:rsidRDefault="00521AD1" w:rsidP="00521A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86">
        <w:rPr>
          <w:rFonts w:ascii="Times New Roman" w:hAnsi="Times New Roman" w:cs="Times New Roman"/>
          <w:b/>
          <w:sz w:val="28"/>
          <w:szCs w:val="28"/>
        </w:rPr>
        <w:t>б3 (</w:t>
      </w:r>
      <w:r w:rsidRPr="00DD2286">
        <w:rPr>
          <w:rFonts w:ascii="Times New Roman" w:hAnsi="Times New Roman" w:cs="Times New Roman"/>
          <w:sz w:val="28"/>
          <w:szCs w:val="28"/>
        </w:rPr>
        <w:t xml:space="preserve">большая терция = </w:t>
      </w:r>
      <w:r w:rsidRPr="00DD2286">
        <w:rPr>
          <w:rFonts w:ascii="Times New Roman" w:hAnsi="Times New Roman" w:cs="Times New Roman"/>
          <w:i/>
          <w:sz w:val="28"/>
          <w:szCs w:val="28"/>
        </w:rPr>
        <w:t>2 тона</w:t>
      </w:r>
      <w:r w:rsidRPr="00DD22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F1584" w14:textId="77777777" w:rsidR="00521AD1" w:rsidRDefault="00521AD1" w:rsidP="00521AD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2286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секундах и примах нотки пишутся рядышком, а в терциях - </w:t>
      </w:r>
      <w:r w:rsidRPr="00DD2286">
        <w:rPr>
          <w:rFonts w:ascii="Times New Roman" w:hAnsi="Times New Roman" w:cs="Times New Roman"/>
          <w:i/>
          <w:iCs/>
          <w:sz w:val="28"/>
          <w:szCs w:val="28"/>
        </w:rPr>
        <w:t>друг над другом</w:t>
      </w:r>
      <w:r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09828BFC" w14:textId="6FD954EC" w:rsidR="00521AD1" w:rsidRDefault="00521AD1" w:rsidP="00521AD1"/>
    <w:p w14:paraId="7F9BD831" w14:textId="3A8255CE" w:rsidR="00521AD1" w:rsidRPr="00521AD1" w:rsidRDefault="00521AD1" w:rsidP="00521A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Подпишите предложенные интервалы (секунды и терции). </w:t>
      </w:r>
      <w:r w:rsidRPr="00FD1769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Выполняйте задание за фортепиано, проигрывая каждый интервал.</w:t>
      </w:r>
    </w:p>
    <w:p w14:paraId="0E5A0F2B" w14:textId="03686338" w:rsidR="00521AD1" w:rsidRPr="00521AD1" w:rsidRDefault="00521AD1" w:rsidP="0052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046F5A0" wp14:editId="76BB1D85">
            <wp:extent cx="5934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72170" w14:textId="051A83BB" w:rsidR="00521AD1" w:rsidRDefault="00521AD1" w:rsidP="00521AD1"/>
    <w:p w14:paraId="653C5FB1" w14:textId="5830036F" w:rsidR="00521AD1" w:rsidRDefault="00521AD1" w:rsidP="00521AD1"/>
    <w:p w14:paraId="45009603" w14:textId="4287BF04" w:rsidR="00521AD1" w:rsidRDefault="00521AD1" w:rsidP="00521AD1"/>
    <w:p w14:paraId="64493B9A" w14:textId="68808252" w:rsidR="00521AD1" w:rsidRDefault="00521AD1" w:rsidP="00521AD1"/>
    <w:p w14:paraId="25147BE7" w14:textId="1DE206EA" w:rsidR="00521AD1" w:rsidRDefault="00521AD1" w:rsidP="00521AD1"/>
    <w:p w14:paraId="64DA69A9" w14:textId="77777777" w:rsidR="00521AD1" w:rsidRPr="002F0499" w:rsidRDefault="00521AD1" w:rsidP="00521AD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2A146738" w14:textId="77777777" w:rsidR="00521AD1" w:rsidRPr="002D1A35" w:rsidRDefault="00521AD1" w:rsidP="00521AD1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EE6E86">
        <w:rPr>
          <w:rFonts w:ascii="Times New Roman" w:hAnsi="Times New Roman" w:cs="Times New Roman"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0330091E" w14:textId="77777777" w:rsidR="00521AD1" w:rsidRDefault="00521AD1" w:rsidP="00521AD1"/>
    <w:sectPr w:rsidR="0052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D4"/>
    <w:rsid w:val="00521AD1"/>
    <w:rsid w:val="00756A9C"/>
    <w:rsid w:val="008E28D4"/>
    <w:rsid w:val="00E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1BB7"/>
  <w15:chartTrackingRefBased/>
  <w15:docId w15:val="{2FF096AC-AD2D-4E3D-A756-EBABBF9A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VleIMTpYg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2020-12-10T14:43:00Z</dcterms:created>
  <dcterms:modified xsi:type="dcterms:W3CDTF">2020-12-13T07:52:00Z</dcterms:modified>
</cp:coreProperties>
</file>