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96A0" w14:textId="0F9D9AF3" w:rsidR="0006554A" w:rsidRDefault="0006554A" w:rsidP="0006554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1 сольфеджио от 19.01. </w:t>
      </w:r>
    </w:p>
    <w:p w14:paraId="41698104" w14:textId="576B64B7" w:rsidR="005A04AF" w:rsidRPr="00AD0CDB" w:rsidRDefault="0006554A" w:rsidP="0006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AD0CDB" w:rsidRPr="00AD0CD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D0CDB">
          <w:rPr>
            <w:rStyle w:val="a3"/>
          </w:rPr>
          <w:t>1 сольфеджио 2 неделя - YouTube</w:t>
        </w:r>
      </w:hyperlink>
    </w:p>
    <w:p w14:paraId="58EF9DC1" w14:textId="548E0811" w:rsidR="0006554A" w:rsidRDefault="0006554A" w:rsidP="0006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все пройденные интервалы.</w:t>
      </w:r>
    </w:p>
    <w:p w14:paraId="6F586B15" w14:textId="77DFFFF1" w:rsidR="0006554A" w:rsidRPr="007C58F2" w:rsidRDefault="0006554A" w:rsidP="007C58F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="007C58F2"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 w:rsidR="007C58F2">
        <w:rPr>
          <w:rFonts w:ascii="Times New Roman" w:hAnsi="Times New Roman" w:cs="Times New Roman"/>
          <w:sz w:val="24"/>
          <w:szCs w:val="24"/>
        </w:rPr>
        <w:t>.</w:t>
      </w:r>
    </w:p>
    <w:p w14:paraId="2E10E86F" w14:textId="77777777" w:rsidR="0006554A" w:rsidRPr="0006554A" w:rsidRDefault="0006554A" w:rsidP="000655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C210" w14:textId="77777777" w:rsidR="0006554A" w:rsidRPr="0006554A" w:rsidRDefault="0006554A" w:rsidP="000655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136ED48E" w14:textId="77777777" w:rsidR="0006554A" w:rsidRPr="0006554A" w:rsidRDefault="0006554A" w:rsidP="000655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1DDCFEEA" w14:textId="77777777" w:rsidR="0006554A" w:rsidRPr="0006554A" w:rsidRDefault="0006554A" w:rsidP="0006554A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большая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67D8483E" w14:textId="0CABB17E" w:rsidR="0006554A" w:rsidRDefault="0006554A" w:rsidP="0006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Знакомимся с квартами. Выучите правило.</w:t>
      </w:r>
    </w:p>
    <w:p w14:paraId="6D5226B9" w14:textId="77777777" w:rsidR="0006554A" w:rsidRPr="0006554A" w:rsidRDefault="0006554A" w:rsidP="0006554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 xml:space="preserve">(чистая кварта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).</w:t>
      </w:r>
    </w:p>
    <w:p w14:paraId="03A47595" w14:textId="77777777" w:rsidR="0006554A" w:rsidRPr="0006554A" w:rsidRDefault="0006554A" w:rsidP="0006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573F77AB" w14:textId="1DB0DA9A" w:rsidR="0006554A" w:rsidRDefault="0006554A" w:rsidP="0006554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24BEF84D" w14:textId="6CB9CFE1" w:rsidR="004650B8" w:rsidRPr="004650B8" w:rsidRDefault="004650B8" w:rsidP="000655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B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Постройте чистые кварты вместе со мной в видеоуроке (письменно в тетради).</w:t>
      </w:r>
      <w:r w:rsidRPr="0046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54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66AB870" w14:textId="65AE2105" w:rsidR="0006554A" w:rsidRPr="0006554A" w:rsidRDefault="004650B8" w:rsidP="00065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54A">
        <w:rPr>
          <w:rFonts w:ascii="Times New Roman" w:hAnsi="Times New Roman" w:cs="Times New Roman"/>
          <w:sz w:val="28"/>
          <w:szCs w:val="28"/>
        </w:rPr>
        <w:t xml:space="preserve">) Допишите диезы там, где это необходимо. </w:t>
      </w:r>
      <w:r w:rsidR="0006554A" w:rsidRPr="0006554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065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54A" w:rsidRPr="0006554A">
        <w:rPr>
          <w:rFonts w:ascii="Times New Roman" w:hAnsi="Times New Roman" w:cs="Times New Roman"/>
          <w:i/>
          <w:iCs/>
          <w:sz w:val="28"/>
          <w:szCs w:val="28"/>
        </w:rPr>
        <w:t>Сыграйте каждый интервал.</w:t>
      </w:r>
    </w:p>
    <w:p w14:paraId="43EE7C9D" w14:textId="676AAA46" w:rsidR="0006554A" w:rsidRDefault="0006554A" w:rsidP="00065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2C11A" wp14:editId="4A5205AC">
            <wp:extent cx="46558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5445" w14:textId="78E4058D" w:rsidR="0006554A" w:rsidRDefault="004650B8" w:rsidP="00065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54A">
        <w:rPr>
          <w:rFonts w:ascii="Times New Roman" w:hAnsi="Times New Roman" w:cs="Times New Roman"/>
          <w:sz w:val="28"/>
          <w:szCs w:val="28"/>
        </w:rPr>
        <w:t xml:space="preserve">) Допишите бемоли там, где это необходимо. </w:t>
      </w:r>
      <w:r w:rsidR="0006554A" w:rsidRPr="0006554A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065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54A" w:rsidRPr="0006554A">
        <w:rPr>
          <w:rFonts w:ascii="Times New Roman" w:hAnsi="Times New Roman" w:cs="Times New Roman"/>
          <w:i/>
          <w:iCs/>
          <w:sz w:val="28"/>
          <w:szCs w:val="28"/>
        </w:rPr>
        <w:t>Сыграйте каждый интервал.</w:t>
      </w:r>
    </w:p>
    <w:p w14:paraId="71339658" w14:textId="4782354A" w:rsidR="0006554A" w:rsidRPr="0006554A" w:rsidRDefault="0006554A" w:rsidP="00065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9C136B" wp14:editId="74B2CA62">
            <wp:extent cx="464820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104D2" w14:textId="77777777" w:rsidR="0006554A" w:rsidRPr="00A67A8A" w:rsidRDefault="0006554A" w:rsidP="00065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</w:t>
      </w:r>
    </w:p>
    <w:p w14:paraId="5832E1A0" w14:textId="77777777" w:rsidR="0006554A" w:rsidRDefault="0006554A" w:rsidP="0006554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270954">
        <w:rPr>
          <w:rFonts w:ascii="Times New Roman" w:hAnsi="Times New Roman" w:cs="Times New Roman"/>
          <w:i/>
          <w:iCs/>
          <w:sz w:val="28"/>
          <w:szCs w:val="28"/>
        </w:rPr>
        <w:t>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FFA3C79" w14:textId="77777777" w:rsidR="0006554A" w:rsidRDefault="0006554A" w:rsidP="0006554A"/>
    <w:sectPr w:rsidR="0006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3"/>
    <w:rsid w:val="0006554A"/>
    <w:rsid w:val="004650B8"/>
    <w:rsid w:val="005A04AF"/>
    <w:rsid w:val="007C58F2"/>
    <w:rsid w:val="00876BC3"/>
    <w:rsid w:val="00A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2F8"/>
  <w15:chartTrackingRefBased/>
  <w15:docId w15:val="{8B7DE23E-7C78-4494-A11A-C6DCCBE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5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54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35z7om4rgk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2021-01-14T10:07:00Z</dcterms:created>
  <dcterms:modified xsi:type="dcterms:W3CDTF">2021-01-19T06:46:00Z</dcterms:modified>
</cp:coreProperties>
</file>