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DE4DD99" w:rsidR="00380469" w:rsidRPr="008E3C73" w:rsidRDefault="008E3C73">
      <w:pPr>
        <w:spacing w:before="240" w:after="160" w:line="259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Памятка 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«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Что нужно знать об аутизме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»</w:t>
      </w:r>
    </w:p>
    <w:p w14:paraId="00000002" w14:textId="57AA6374" w:rsidR="00380469" w:rsidRDefault="008E3C73">
      <w:p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Всемирн</w:t>
      </w:r>
      <w:r>
        <w:rPr>
          <w:rFonts w:ascii="Times New Roman" w:eastAsia="Times New Roman" w:hAnsi="Times New Roman" w:cs="Times New Roman"/>
          <w:sz w:val="24"/>
          <w:szCs w:val="24"/>
        </w:rPr>
        <w:t>ый день распространения информации 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проблеме аутизма.</w:t>
      </w:r>
    </w:p>
    <w:p w14:paraId="00000003" w14:textId="5B9D095E" w:rsidR="00380469" w:rsidRDefault="008E3C73">
      <w:p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Аутизм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нарушение развития, неврологическое по своей природе, которое влияет 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мышление, восприятие, внимание, социальные навыки и поведение человека.</w:t>
      </w:r>
    </w:p>
    <w:p w14:paraId="00000004" w14:textId="384A6D34" w:rsidR="00380469" w:rsidRDefault="008E3C73">
      <w:p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данным ВОЗ, сегодня примерно каждый 59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новорожденный имеет признаки расстройства аутистического спек</w:t>
      </w:r>
      <w:r>
        <w:rPr>
          <w:rFonts w:ascii="Times New Roman" w:eastAsia="Times New Roman" w:hAnsi="Times New Roman" w:cs="Times New Roman"/>
          <w:sz w:val="24"/>
          <w:szCs w:val="24"/>
        </w:rPr>
        <w:t>тра (РАС), причем количество таких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детей продолжает расти.</w:t>
      </w:r>
    </w:p>
    <w:p w14:paraId="00000005" w14:textId="08FCD591" w:rsidR="00380469" w:rsidRDefault="008E3C73">
      <w:p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Ребенок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аутизмом может родиться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любой семье — вне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зависимости 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расы, национальности и социального положения родителей.</w:t>
      </w:r>
    </w:p>
    <w:p w14:paraId="00000006" w14:textId="358A5E65" w:rsidR="00380469" w:rsidRPr="008E3C73" w:rsidRDefault="008E3C73">
      <w:pPr>
        <w:spacing w:before="240" w:after="160" w:line="259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Что нужно знать об аутизме</w:t>
      </w:r>
    </w:p>
    <w:p w14:paraId="00000007" w14:textId="62A112A4" w:rsidR="00380469" w:rsidRDefault="008E3C73">
      <w:p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Аутизм не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болезнь — это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нарушение функционир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ования организма и развития. </w:t>
      </w:r>
      <w:r>
        <w:rPr>
          <w:rFonts w:ascii="Times New Roman" w:eastAsia="Times New Roman" w:hAnsi="Times New Roman" w:cs="Times New Roman"/>
          <w:sz w:val="24"/>
          <w:szCs w:val="24"/>
        </w:rPr>
        <w:t>Аутизм нельзя вылечить — 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него нет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таблеток. Помочь человеку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РАС может лишь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ранняя диагностика, реабилитация и педагогическое сопровождение.</w:t>
      </w:r>
    </w:p>
    <w:p w14:paraId="00000008" w14:textId="65A221C8" w:rsidR="00380469" w:rsidRDefault="008E3C73">
      <w:p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Люди с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аутизмом часто оказываются талантливыми в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отдельных областях: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истории, ли</w:t>
      </w:r>
      <w:r>
        <w:rPr>
          <w:rFonts w:ascii="Times New Roman" w:eastAsia="Times New Roman" w:hAnsi="Times New Roman" w:cs="Times New Roman"/>
          <w:sz w:val="24"/>
          <w:szCs w:val="24"/>
        </w:rPr>
        <w:t>тературе, математике, географии и музыке. Они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легкостью запоминают большие тексты. 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самые простые действия им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даются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трудом: разговор 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повседневные темы, поход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магазин, переход улицы.</w:t>
      </w:r>
    </w:p>
    <w:p w14:paraId="00000009" w14:textId="37F0E665" w:rsidR="00380469" w:rsidRDefault="008E3C73">
      <w:p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Уровень интеллектуального развития при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аутизме может быть самым различным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глубокой умственной отсталости 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феноменальной одаренности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науке, искусстве и спорте. 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полного отсутствия речи 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гипероб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щительности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410012FA" w:rsidR="00380469" w:rsidRDefault="008E3C73">
      <w:p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Люди с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аутизмом страдают от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социальной слепоты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неспособности понять настроения и чувства другого </w:t>
      </w:r>
      <w:r>
        <w:rPr>
          <w:rFonts w:ascii="Times New Roman" w:eastAsia="Times New Roman" w:hAnsi="Times New Roman" w:cs="Times New Roman"/>
          <w:sz w:val="24"/>
          <w:szCs w:val="24"/>
        </w:rPr>
        <w:t>человека. Они понимают буквально все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сказанное вами и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трудом воспринимают нюансы человеческих отношений.</w:t>
      </w:r>
    </w:p>
    <w:p w14:paraId="0000000B" w14:textId="4547C9A2" w:rsidR="00380469" w:rsidRDefault="008E3C73">
      <w:p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Люди с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аутизмом могут быть </w:t>
      </w:r>
      <w:proofErr w:type="spellStart"/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гиперчувствительны</w:t>
      </w:r>
      <w:proofErr w:type="spellEnd"/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к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внешним раздражителям: </w:t>
      </w:r>
      <w:r>
        <w:rPr>
          <w:rFonts w:ascii="Times New Roman" w:eastAsia="Times New Roman" w:hAnsi="Times New Roman" w:cs="Times New Roman"/>
          <w:sz w:val="24"/>
          <w:szCs w:val="24"/>
        </w:rPr>
        <w:t>уличному шуму, нахождению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толпе, яркому освещению, определенным вкусам, силь</w:t>
      </w:r>
      <w:r>
        <w:rPr>
          <w:rFonts w:ascii="Times New Roman" w:eastAsia="Times New Roman" w:hAnsi="Times New Roman" w:cs="Times New Roman"/>
          <w:sz w:val="24"/>
          <w:szCs w:val="24"/>
        </w:rPr>
        <w:t>ным запахам и прикосновениям.</w:t>
      </w:r>
    </w:p>
    <w:p w14:paraId="0000000C" w14:textId="0C4E135C" w:rsidR="00380469" w:rsidRDefault="008E3C73">
      <w:p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Люди с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аутизмом не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опасны для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окружающих. </w:t>
      </w:r>
      <w:r>
        <w:rPr>
          <w:rFonts w:ascii="Times New Roman" w:eastAsia="Times New Roman" w:hAnsi="Times New Roman" w:cs="Times New Roman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того,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незначительной степени аутичные черты есть 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большинства людей, живущих среди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нас. При правильной реабилитации некоторые люди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аутизмом способны вести самостоятельную жи</w:t>
      </w:r>
      <w:r>
        <w:rPr>
          <w:rFonts w:ascii="Times New Roman" w:eastAsia="Times New Roman" w:hAnsi="Times New Roman" w:cs="Times New Roman"/>
          <w:sz w:val="24"/>
          <w:szCs w:val="24"/>
        </w:rPr>
        <w:t>знь, иметь семью и друзей.</w:t>
      </w:r>
    </w:p>
    <w:p w14:paraId="0000000D" w14:textId="63642F2F" w:rsidR="00380469" w:rsidRDefault="008E3C73">
      <w:p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Главной задачей родителей и педагогов является развитие самостоятельности 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детей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аутизмом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последующая интеграция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жизнь общества. Они обладают огромным творческим и интеллектуальным потенциалом, который мы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должны теря</w:t>
      </w:r>
      <w:r>
        <w:rPr>
          <w:rFonts w:ascii="Times New Roman" w:eastAsia="Times New Roman" w:hAnsi="Times New Roman" w:cs="Times New Roman"/>
          <w:sz w:val="24"/>
          <w:szCs w:val="24"/>
        </w:rPr>
        <w:t>ть.</w:t>
      </w:r>
    </w:p>
    <w:p w14:paraId="0000000E" w14:textId="3C7E2EA2" w:rsidR="00380469" w:rsidRPr="008E3C73" w:rsidRDefault="008E3C73">
      <w:pPr>
        <w:spacing w:before="240" w:after="160" w:line="259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Чтобы помочь этим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особенным людям, вам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нужно просто прочитать этот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текст и запомнить основные нормы общения с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людьми с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аутизмом и членами их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семей.</w:t>
      </w:r>
    </w:p>
    <w:p w14:paraId="0000000F" w14:textId="77777777" w:rsidR="00380469" w:rsidRPr="008E3C73" w:rsidRDefault="008E3C73">
      <w:pPr>
        <w:spacing w:before="240" w:after="160" w:line="259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lastRenderedPageBreak/>
        <w:t>Что важно знать:</w:t>
      </w:r>
    </w:p>
    <w:p w14:paraId="00000010" w14:textId="4F84B784" w:rsidR="00380469" w:rsidRPr="008E3C73" w:rsidRDefault="008E3C73" w:rsidP="008E3C73">
      <w:pPr>
        <w:pStyle w:val="a5"/>
        <w:numPr>
          <w:ilvl w:val="0"/>
          <w:numId w:val="1"/>
        </w:num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если 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вы видите сильную истерику у</w:t>
      </w: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ребенка, не</w:t>
      </w: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спешите с</w:t>
      </w: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выводами о</w:t>
      </w: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плохом воспитании, она</w:t>
      </w: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может быть следствием специфических трудностей при</w:t>
      </w: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аутизме.</w:t>
      </w:r>
    </w:p>
    <w:p w14:paraId="00000011" w14:textId="77777777" w:rsidR="00380469" w:rsidRPr="008E3C73" w:rsidRDefault="008E3C73">
      <w:pPr>
        <w:spacing w:before="240" w:after="160" w:line="259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Как можно помочь:</w:t>
      </w:r>
    </w:p>
    <w:p w14:paraId="00000012" w14:textId="3F4BFFAA" w:rsidR="00380469" w:rsidRPr="008E3C73" w:rsidRDefault="008E3C73" w:rsidP="008E3C73">
      <w:pPr>
        <w:pStyle w:val="a5"/>
        <w:numPr>
          <w:ilvl w:val="0"/>
          <w:numId w:val="3"/>
        </w:num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sz w:val="24"/>
          <w:szCs w:val="24"/>
        </w:rPr>
        <w:t>демо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нстрировать спокойное поведение;</w:t>
      </w:r>
    </w:p>
    <w:p w14:paraId="00000013" w14:textId="14988130" w:rsidR="00380469" w:rsidRPr="008E3C73" w:rsidRDefault="008E3C73" w:rsidP="008E3C73">
      <w:pPr>
        <w:pStyle w:val="a5"/>
        <w:numPr>
          <w:ilvl w:val="0"/>
          <w:numId w:val="3"/>
        </w:num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sz w:val="24"/>
          <w:szCs w:val="24"/>
        </w:rPr>
        <w:t>дать понять родителям, что</w:t>
      </w: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понимаете;</w:t>
      </w:r>
    </w:p>
    <w:p w14:paraId="00000014" w14:textId="666FE8DC" w:rsidR="00380469" w:rsidRPr="008E3C73" w:rsidRDefault="008E3C73" w:rsidP="008E3C73">
      <w:pPr>
        <w:pStyle w:val="a5"/>
        <w:numPr>
          <w:ilvl w:val="0"/>
          <w:numId w:val="3"/>
        </w:num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едложить помощь;</w:t>
      </w:r>
    </w:p>
    <w:p w14:paraId="00000015" w14:textId="6C2E16E4" w:rsidR="00380469" w:rsidRPr="008E3C73" w:rsidRDefault="008E3C73" w:rsidP="008E3C73">
      <w:pPr>
        <w:pStyle w:val="a5"/>
        <w:numPr>
          <w:ilvl w:val="0"/>
          <w:numId w:val="3"/>
        </w:num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sz w:val="24"/>
          <w:szCs w:val="24"/>
        </w:rPr>
        <w:t>убрать хрупкие и</w:t>
      </w: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опасные предметы поблизости;</w:t>
      </w:r>
    </w:p>
    <w:p w14:paraId="00000016" w14:textId="1AC55C65" w:rsidR="00380469" w:rsidRPr="008E3C73" w:rsidRDefault="008E3C73" w:rsidP="008E3C73">
      <w:pPr>
        <w:pStyle w:val="a5"/>
        <w:numPr>
          <w:ilvl w:val="0"/>
          <w:numId w:val="3"/>
        </w:num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возможности успокоить других прохожих и оградить ребенка от</w:t>
      </w: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излишнего внимания.</w:t>
      </w:r>
    </w:p>
    <w:p w14:paraId="00000017" w14:textId="77777777" w:rsidR="00380469" w:rsidRPr="008E3C73" w:rsidRDefault="008E3C73">
      <w:pPr>
        <w:spacing w:before="240" w:after="160" w:line="259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Чего не нужно делать:</w:t>
      </w:r>
    </w:p>
    <w:p w14:paraId="00000018" w14:textId="740BDAD5" w:rsidR="00380469" w:rsidRPr="008E3C73" w:rsidRDefault="008E3C73" w:rsidP="008E3C73">
      <w:pPr>
        <w:pStyle w:val="a5"/>
        <w:numPr>
          <w:ilvl w:val="0"/>
          <w:numId w:val="4"/>
        </w:num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ритиковать родителей или ребенка;</w:t>
      </w:r>
    </w:p>
    <w:p w14:paraId="00000019" w14:textId="2849124B" w:rsidR="00380469" w:rsidRPr="008E3C73" w:rsidRDefault="008E3C73" w:rsidP="008E3C73">
      <w:pPr>
        <w:pStyle w:val="a5"/>
        <w:numPr>
          <w:ilvl w:val="0"/>
          <w:numId w:val="4"/>
        </w:num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sz w:val="24"/>
          <w:szCs w:val="24"/>
        </w:rPr>
        <w:t>дава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ть ребенку сладости или игрушки;</w:t>
      </w:r>
    </w:p>
    <w:p w14:paraId="0000001A" w14:textId="4F3D3E9A" w:rsidR="00380469" w:rsidRPr="008E3C73" w:rsidRDefault="008E3C73" w:rsidP="008E3C73">
      <w:pPr>
        <w:pStyle w:val="a5"/>
        <w:numPr>
          <w:ilvl w:val="0"/>
          <w:numId w:val="4"/>
        </w:num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sz w:val="24"/>
          <w:szCs w:val="24"/>
        </w:rPr>
        <w:t>говорить ребенку, что</w:t>
      </w: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заберете</w:t>
      </w: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его;</w:t>
      </w:r>
    </w:p>
    <w:p w14:paraId="0000001B" w14:textId="59313217" w:rsidR="00380469" w:rsidRPr="008E3C73" w:rsidRDefault="008E3C73" w:rsidP="008E3C73">
      <w:pPr>
        <w:pStyle w:val="a5"/>
        <w:numPr>
          <w:ilvl w:val="0"/>
          <w:numId w:val="4"/>
        </w:num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sz w:val="24"/>
          <w:szCs w:val="24"/>
        </w:rPr>
        <w:t>что-то</w:t>
      </w: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говорить или ока</w:t>
      </w:r>
      <w:r>
        <w:rPr>
          <w:rFonts w:ascii="Times New Roman" w:eastAsia="Times New Roman" w:hAnsi="Times New Roman" w:cs="Times New Roman"/>
          <w:sz w:val="24"/>
          <w:szCs w:val="24"/>
        </w:rPr>
        <w:t>зывать внимание ребенку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поможет, но</w:t>
      </w: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может усилить сенсорную перегрузку и истерику;</w:t>
      </w:r>
    </w:p>
    <w:p w14:paraId="0000001C" w14:textId="738F58B4" w:rsidR="00380469" w:rsidRPr="008E3C73" w:rsidRDefault="008E3C73" w:rsidP="008E3C73">
      <w:pPr>
        <w:pStyle w:val="a5"/>
        <w:numPr>
          <w:ilvl w:val="0"/>
          <w:numId w:val="4"/>
        </w:num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омко возмущаться ситуацией, привлекая внимание других;</w:t>
      </w:r>
    </w:p>
    <w:p w14:paraId="0000001D" w14:textId="1BB0AD99" w:rsidR="00380469" w:rsidRPr="008E3C73" w:rsidRDefault="008E3C73" w:rsidP="008E3C73">
      <w:pPr>
        <w:pStyle w:val="a5"/>
        <w:numPr>
          <w:ilvl w:val="0"/>
          <w:numId w:val="4"/>
        </w:num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ызывать скорую, милицию и прочие службы;</w:t>
      </w:r>
    </w:p>
    <w:p w14:paraId="0000001E" w14:textId="3F4407C3" w:rsidR="00380469" w:rsidRPr="008E3C73" w:rsidRDefault="008E3C73" w:rsidP="008E3C73">
      <w:pPr>
        <w:pStyle w:val="a5"/>
        <w:numPr>
          <w:ilvl w:val="0"/>
          <w:numId w:val="4"/>
        </w:num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C73">
        <w:rPr>
          <w:rFonts w:ascii="Times New Roman" w:eastAsia="Times New Roman" w:hAnsi="Times New Roman" w:cs="Times New Roman"/>
          <w:sz w:val="24"/>
          <w:szCs w:val="24"/>
        </w:rPr>
        <w:t>дав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>ать советы и задавать лишние вопросы родителям</w:t>
      </w: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1F" w14:textId="23F48E6C" w:rsidR="00380469" w:rsidRPr="008E3C73" w:rsidRDefault="008E3C73" w:rsidP="008E3C73">
      <w:pPr>
        <w:pStyle w:val="a5"/>
        <w:numPr>
          <w:ilvl w:val="0"/>
          <w:numId w:val="4"/>
        </w:numPr>
        <w:spacing w:before="24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C73">
        <w:rPr>
          <w:rFonts w:ascii="Times New Roman" w:eastAsia="Times New Roman" w:hAnsi="Times New Roman" w:cs="Times New Roman"/>
          <w:sz w:val="24"/>
          <w:szCs w:val="24"/>
        </w:rPr>
        <w:t>нельзя говорить «</w:t>
      </w:r>
      <w:proofErr w:type="spellStart"/>
      <w:r w:rsidRPr="008E3C73">
        <w:rPr>
          <w:rFonts w:ascii="Times New Roman" w:eastAsia="Times New Roman" w:hAnsi="Times New Roman" w:cs="Times New Roman"/>
          <w:sz w:val="24"/>
          <w:szCs w:val="24"/>
        </w:rPr>
        <w:t>аутист</w:t>
      </w:r>
      <w:proofErr w:type="spellEnd"/>
      <w:r w:rsidRPr="008E3C7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3C7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 xml:space="preserve"> правильно —</w:t>
      </w:r>
      <w:r w:rsidRPr="008E3C73">
        <w:rPr>
          <w:rFonts w:ascii="Times New Roman" w:eastAsia="Times New Roman" w:hAnsi="Times New Roman" w:cs="Times New Roman"/>
          <w:sz w:val="24"/>
          <w:szCs w:val="24"/>
        </w:rPr>
        <w:t xml:space="preserve"> человек с аутизмом.</w:t>
      </w:r>
    </w:p>
    <w:sectPr w:rsidR="00380469" w:rsidRPr="008E3C73" w:rsidSect="008E3C73">
      <w:pgSz w:w="11909" w:h="16834"/>
      <w:pgMar w:top="127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403"/>
    <w:multiLevelType w:val="hybridMultilevel"/>
    <w:tmpl w:val="95B0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787"/>
    <w:multiLevelType w:val="hybridMultilevel"/>
    <w:tmpl w:val="00BA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3768E"/>
    <w:multiLevelType w:val="hybridMultilevel"/>
    <w:tmpl w:val="02C4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12F35"/>
    <w:multiLevelType w:val="hybridMultilevel"/>
    <w:tmpl w:val="65EC8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0469"/>
    <w:rsid w:val="00380469"/>
    <w:rsid w:val="008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8E3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8E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</cp:revision>
  <dcterms:created xsi:type="dcterms:W3CDTF">2021-03-30T05:48:00Z</dcterms:created>
  <dcterms:modified xsi:type="dcterms:W3CDTF">2021-03-30T05:58:00Z</dcterms:modified>
</cp:coreProperties>
</file>