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 от 4.09.21.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 материал, изложенный ниже. Запомнить 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законспектировать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тетрадь для теории музыки определения понятий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музыкальный звук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",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 / теория.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Звуки бывают: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Музыкальные;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Немузыкальные.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 - это звук, который можно сыграть на музыкальном инструменте или спеть голосом.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Звуки также различаются по высоте: низкие, средние, высокие.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Устройство клавиатуры. 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Погружаемся в теорию музыки через устройство клавиатуры фортепиано. Для этого обязательно нужно иметь дома синтезатор, фортепиано или электронное фортепиано. Если нет такой возможности, то просто распечатайте картинку клавиатуры на лист формата А4. В дальнейшем нам это пригодится.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музыкальном инструменте тоже есть звуки разной высоты.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Регистр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область звучания звуков разной высоты. Соответственно есть три регистра: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низкий регистр (в левой части клавиатуры);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средний регистр (по центру);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высокий регистр (в правой части клавиатуры).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клавиатура разделяется не только на три регистра, но и на октавы.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 - это расстояние от одной ноты "до" до следующей ноты "до".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 чтобы определить октаву, нужно знать где находиться нота "до" на клавиатуре. Для этого выполните следующие практические задания.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Практическое задание: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посмотреть как группируются чёрные клавиши (2, 3, 2, 3…);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найти и сыграть по всей клавиатуре ноту "до" (слева от двух чёрных клавиш);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сыграть все октавы от низкого регистра к верхнему.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AMUW2mWBI23m8H93wUu12Pc3Jq5TIIv5v4J2m6kZauNfZGZHd+VsPvTnJLZ55l5/zZLNWKx62grNB/jd64WaxAKVXrZ8vP6+yMJpADKNAcoyOTvzqXLLFQA=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