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>9 и 10 мая  - выходные дни, уроков в эти дни не будет. Далее все уроки будут проходить по обычному расписанию.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>Фото с письменным заданием жду от ребят  групп</w:t>
      </w:r>
      <w:proofErr w:type="gramStart"/>
      <w:r w:rsidRPr="00963686">
        <w:rPr>
          <w:rFonts w:ascii="Times New Roman" w:hAnsi="Times New Roman" w:cs="Times New Roman"/>
          <w:sz w:val="28"/>
          <w:szCs w:val="28"/>
          <w:lang w:val="ru-RU"/>
        </w:rPr>
        <w:t xml:space="preserve"> А</w:t>
      </w:r>
      <w:proofErr w:type="gramEnd"/>
      <w:r w:rsidRPr="00963686">
        <w:rPr>
          <w:rFonts w:ascii="Times New Roman" w:hAnsi="Times New Roman" w:cs="Times New Roman"/>
          <w:sz w:val="28"/>
          <w:szCs w:val="28"/>
          <w:lang w:val="ru-RU"/>
        </w:rPr>
        <w:t>, В и Г на рабочей почте на следующей неделе - не позднее 10 мая, группа Б приносит задание на урок 12 мая. 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>Контрольные уроки по сольфеджио  и ритмике у всех групп  будут на неделе с 16 по 22 мая, во время наших обычных уроков по расписанию. 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>Все устные задания -  это задания  сразу на контрольный урок, но работаем над ними уже сейчас. 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>С группой</w:t>
      </w:r>
      <w:proofErr w:type="gramStart"/>
      <w:r w:rsidRPr="00963686">
        <w:rPr>
          <w:rFonts w:ascii="Times New Roman" w:hAnsi="Times New Roman" w:cs="Times New Roman"/>
          <w:sz w:val="28"/>
          <w:szCs w:val="28"/>
          <w:lang w:val="ru-RU"/>
        </w:rPr>
        <w:t xml:space="preserve"> Б</w:t>
      </w:r>
      <w:proofErr w:type="gramEnd"/>
      <w:r w:rsidRPr="00963686">
        <w:rPr>
          <w:rFonts w:ascii="Times New Roman" w:hAnsi="Times New Roman" w:cs="Times New Roman"/>
          <w:sz w:val="28"/>
          <w:szCs w:val="28"/>
          <w:lang w:val="ru-RU"/>
        </w:rPr>
        <w:t xml:space="preserve"> встретимся 12 мая в школе. А группы</w:t>
      </w:r>
      <w:proofErr w:type="gramStart"/>
      <w:r w:rsidRPr="00963686">
        <w:rPr>
          <w:rFonts w:ascii="Times New Roman" w:hAnsi="Times New Roman" w:cs="Times New Roman"/>
          <w:sz w:val="28"/>
          <w:szCs w:val="28"/>
          <w:lang w:val="ru-RU"/>
        </w:rPr>
        <w:t xml:space="preserve"> А</w:t>
      </w:r>
      <w:proofErr w:type="gramEnd"/>
      <w:r w:rsidRPr="00963686">
        <w:rPr>
          <w:rFonts w:ascii="Times New Roman" w:hAnsi="Times New Roman" w:cs="Times New Roman"/>
          <w:sz w:val="28"/>
          <w:szCs w:val="28"/>
          <w:lang w:val="ru-RU"/>
        </w:rPr>
        <w:t>, В, Г - так сложилось с праздничными днями, что вы готовитесь  к контрольному уроку самостоятельно. Но все задания вам знакомы, нужно будет их повторять, отрабатывая безошибочное исполнение этих заданий. 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proofErr w:type="gramStart"/>
      <w:r w:rsidRPr="00963686">
        <w:rPr>
          <w:rFonts w:ascii="Times New Roman" w:hAnsi="Times New Roman" w:cs="Times New Roman"/>
          <w:sz w:val="28"/>
          <w:szCs w:val="28"/>
          <w:lang w:val="ru-RU"/>
        </w:rPr>
        <w:t>До</w:t>
      </w:r>
      <w:proofErr w:type="gramEnd"/>
      <w:r w:rsidRPr="0096368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963686">
        <w:rPr>
          <w:rFonts w:ascii="Times New Roman" w:hAnsi="Times New Roman" w:cs="Times New Roman"/>
          <w:sz w:val="28"/>
          <w:szCs w:val="28"/>
          <w:lang w:val="ru-RU"/>
        </w:rPr>
        <w:t>мажор</w:t>
      </w:r>
      <w:proofErr w:type="gramEnd"/>
      <w:r w:rsidRPr="00963686">
        <w:rPr>
          <w:rFonts w:ascii="Times New Roman" w:hAnsi="Times New Roman" w:cs="Times New Roman"/>
          <w:sz w:val="28"/>
          <w:szCs w:val="28"/>
          <w:lang w:val="ru-RU"/>
        </w:rPr>
        <w:t>, Соль мажор и Ре мажор - петь и играть через всю клавиатуру, называя все ноты и знаки: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>- гамму,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>- Т53 (три звука одновременно, правой рукой - 1, 3, 5 пальцем),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963686">
        <w:rPr>
          <w:rFonts w:ascii="Times New Roman" w:hAnsi="Times New Roman" w:cs="Times New Roman"/>
          <w:sz w:val="28"/>
          <w:szCs w:val="28"/>
          <w:lang w:val="ru-RU"/>
        </w:rPr>
        <w:t>- разрешение вводных ступеней в тонику (начиная сразу с VII, это  ближайшая к тонике клавиша снизу:</w:t>
      </w:r>
      <w:proofErr w:type="gramEnd"/>
      <w:r w:rsidRPr="00963686">
        <w:rPr>
          <w:rFonts w:ascii="Times New Roman" w:hAnsi="Times New Roman" w:cs="Times New Roman"/>
          <w:sz w:val="28"/>
          <w:szCs w:val="28"/>
          <w:lang w:val="ru-RU"/>
        </w:rPr>
        <w:t>  VII в I,  II в I). </w:t>
      </w:r>
    </w:p>
    <w:p w:rsid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144.75pt">
            <v:imagedata r:id="rId9" o:title="20220504_175507"/>
          </v:shape>
        </w:pic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>2. В этих же 3-х тональностях петь и играть в первой - второй октаве (где удобно петь):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>- Т53 в прямом и ломаном движении,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 xml:space="preserve">- разрешение неустойчивых ступеней в </w:t>
      </w:r>
      <w:proofErr w:type="gramStart"/>
      <w:r w:rsidRPr="00963686">
        <w:rPr>
          <w:rFonts w:ascii="Times New Roman" w:hAnsi="Times New Roman" w:cs="Times New Roman"/>
          <w:sz w:val="28"/>
          <w:szCs w:val="28"/>
          <w:lang w:val="ru-RU"/>
        </w:rPr>
        <w:t>устойчивые</w:t>
      </w:r>
      <w:proofErr w:type="gramEnd"/>
      <w:r w:rsidRPr="00963686">
        <w:rPr>
          <w:rFonts w:ascii="Times New Roman" w:hAnsi="Times New Roman" w:cs="Times New Roman"/>
          <w:sz w:val="28"/>
          <w:szCs w:val="28"/>
          <w:lang w:val="ru-RU"/>
        </w:rPr>
        <w:t xml:space="preserve"> - ступенями (цифрами) и нотами,  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963686">
        <w:rPr>
          <w:rFonts w:ascii="Times New Roman" w:hAnsi="Times New Roman" w:cs="Times New Roman"/>
          <w:sz w:val="28"/>
          <w:szCs w:val="28"/>
          <w:lang w:val="ru-RU"/>
        </w:rPr>
        <w:t>опевание</w:t>
      </w:r>
      <w:proofErr w:type="spellEnd"/>
      <w:r w:rsidRPr="00963686">
        <w:rPr>
          <w:rFonts w:ascii="Times New Roman" w:hAnsi="Times New Roman" w:cs="Times New Roman"/>
          <w:sz w:val="28"/>
          <w:szCs w:val="28"/>
          <w:lang w:val="ru-RU"/>
        </w:rPr>
        <w:t>  устойчивых ступеней. 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>3. Котик Ермолай - петь и играть в 3-х тональностях: в</w:t>
      </w:r>
      <w:proofErr w:type="gramStart"/>
      <w:r w:rsidRPr="00963686">
        <w:rPr>
          <w:rFonts w:ascii="Times New Roman" w:hAnsi="Times New Roman" w:cs="Times New Roman"/>
          <w:sz w:val="28"/>
          <w:szCs w:val="28"/>
          <w:lang w:val="ru-RU"/>
        </w:rPr>
        <w:t>  Д</w:t>
      </w:r>
      <w:proofErr w:type="gramEnd"/>
      <w:r w:rsidRPr="00963686">
        <w:rPr>
          <w:rFonts w:ascii="Times New Roman" w:hAnsi="Times New Roman" w:cs="Times New Roman"/>
          <w:sz w:val="28"/>
          <w:szCs w:val="28"/>
          <w:lang w:val="ru-RU"/>
        </w:rPr>
        <w:t xml:space="preserve">о, Соль, Ре мажорах. Петь песенку в каждой тональности  нотами (четко проговаривая </w:t>
      </w:r>
      <w:r w:rsidRPr="00963686">
        <w:rPr>
          <w:rFonts w:ascii="Times New Roman" w:hAnsi="Times New Roman" w:cs="Times New Roman"/>
          <w:sz w:val="28"/>
          <w:szCs w:val="28"/>
          <w:lang w:val="ru-RU"/>
        </w:rPr>
        <w:lastRenderedPageBreak/>
        <w:t>все нотки, точно знать название каждой - нотки нельзя называть "чужими" именами, им это очень не нравится!) и со словами. 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 xml:space="preserve">4. Учебник, стр. 24, </w:t>
      </w:r>
      <w:r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963686">
        <w:rPr>
          <w:rFonts w:ascii="Times New Roman" w:hAnsi="Times New Roman" w:cs="Times New Roman"/>
          <w:sz w:val="28"/>
          <w:szCs w:val="28"/>
          <w:lang w:val="ru-RU"/>
        </w:rPr>
        <w:t xml:space="preserve"> 79 - переписать в тетрадь, без слов, сделать инструментальную группировку (объединить восьмые ребрами по две). Подписать ступени римскими цифрами. Когда будете переписывать, старайтесь ноты писать </w:t>
      </w:r>
      <w:proofErr w:type="spellStart"/>
      <w:proofErr w:type="gramStart"/>
      <w:r w:rsidRPr="00963686">
        <w:rPr>
          <w:rFonts w:ascii="Times New Roman" w:hAnsi="Times New Roman" w:cs="Times New Roman"/>
          <w:sz w:val="28"/>
          <w:szCs w:val="28"/>
          <w:lang w:val="ru-RU"/>
        </w:rPr>
        <w:t>пошире</w:t>
      </w:r>
      <w:proofErr w:type="spellEnd"/>
      <w:proofErr w:type="gramEnd"/>
      <w:r w:rsidRPr="00963686">
        <w:rPr>
          <w:rFonts w:ascii="Times New Roman" w:hAnsi="Times New Roman" w:cs="Times New Roman"/>
          <w:sz w:val="28"/>
          <w:szCs w:val="28"/>
          <w:lang w:val="ru-RU"/>
        </w:rPr>
        <w:t xml:space="preserve"> - чтобы каждая цифра была точно под своей нотой, чтобы хватало места. </w:t>
      </w:r>
    </w:p>
    <w:p w:rsid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 xml:space="preserve">Найти в мелодии  </w:t>
      </w:r>
      <w:proofErr w:type="spellStart"/>
      <w:r w:rsidRPr="00963686">
        <w:rPr>
          <w:rFonts w:ascii="Times New Roman" w:hAnsi="Times New Roman" w:cs="Times New Roman"/>
          <w:sz w:val="28"/>
          <w:szCs w:val="28"/>
          <w:lang w:val="ru-RU"/>
        </w:rPr>
        <w:t>опевание</w:t>
      </w:r>
      <w:proofErr w:type="spellEnd"/>
      <w:r w:rsidRPr="00963686">
        <w:rPr>
          <w:rFonts w:ascii="Times New Roman" w:hAnsi="Times New Roman" w:cs="Times New Roman"/>
          <w:sz w:val="28"/>
          <w:szCs w:val="28"/>
          <w:lang w:val="ru-RU"/>
        </w:rPr>
        <w:t xml:space="preserve"> и подчеркнуть его. 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pict>
          <v:shape id="_x0000_i1026" type="#_x0000_t75" style="width:450.75pt;height:135.75pt">
            <v:imagedata r:id="rId10" o:title="20220504_174532"/>
          </v:shape>
        </w:pic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>В этом номере есть 2 варианта знака репризы. В первом предложении - обычная реприза - повторить с начала еще раз. И есть знак встречной репризы во второй строке - нужно допеть мелодию до конца и повторить уже не с самого начала, а от репризы, которая "смотрит навстречу". </w:t>
      </w:r>
    </w:p>
    <w:p w:rsid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 xml:space="preserve">5. </w:t>
      </w:r>
      <w:r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963686">
        <w:rPr>
          <w:rFonts w:ascii="Times New Roman" w:hAnsi="Times New Roman" w:cs="Times New Roman"/>
          <w:sz w:val="28"/>
          <w:szCs w:val="28"/>
          <w:lang w:val="ru-RU"/>
        </w:rPr>
        <w:t xml:space="preserve"> 79  - после работы над ритмом (см. задание по ритмике), играть мелодию на фортепиано с показом долей ногами (не забудьте про ключевой знак!) - до запоминания звучания мелодии.  Затем петь мелодию нотами с показом долей ногами и </w:t>
      </w:r>
      <w:proofErr w:type="spellStart"/>
      <w:r w:rsidRPr="00963686">
        <w:rPr>
          <w:rFonts w:ascii="Times New Roman" w:hAnsi="Times New Roman" w:cs="Times New Roman"/>
          <w:sz w:val="28"/>
          <w:szCs w:val="28"/>
          <w:lang w:val="ru-RU"/>
        </w:rPr>
        <w:t>прохлопыванием</w:t>
      </w:r>
      <w:proofErr w:type="spellEnd"/>
      <w:r w:rsidRPr="00963686">
        <w:rPr>
          <w:rFonts w:ascii="Times New Roman" w:hAnsi="Times New Roman" w:cs="Times New Roman"/>
          <w:sz w:val="28"/>
          <w:szCs w:val="28"/>
          <w:lang w:val="ru-RU"/>
        </w:rPr>
        <w:t xml:space="preserve"> ритма. 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>6. Повторить правила, которые проходили в этом учебном году (обобщила их, постаралась ничего не забыть):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>- тональность - это высота мажорного или минорного лада. Краткое правило: тональность - это тоника + лад (мажор или минор),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>- ключевые знаки  - это знаки тональности. Ключевые знаки ставятся при ключе, отсюда их название. Ключевые знаки действуют на свои звуки от начала и до конца произведения.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>- в</w:t>
      </w:r>
      <w:proofErr w:type="gramStart"/>
      <w:r w:rsidRPr="00963686">
        <w:rPr>
          <w:rFonts w:ascii="Times New Roman" w:hAnsi="Times New Roman" w:cs="Times New Roman"/>
          <w:sz w:val="28"/>
          <w:szCs w:val="28"/>
          <w:lang w:val="ru-RU"/>
        </w:rPr>
        <w:t xml:space="preserve"> Д</w:t>
      </w:r>
      <w:proofErr w:type="gramEnd"/>
      <w:r w:rsidRPr="00963686">
        <w:rPr>
          <w:rFonts w:ascii="Times New Roman" w:hAnsi="Times New Roman" w:cs="Times New Roman"/>
          <w:sz w:val="28"/>
          <w:szCs w:val="28"/>
          <w:lang w:val="ru-RU"/>
        </w:rPr>
        <w:t>о мажоре нет знаков. В Соль мажоре - фа#, в Ре мажоре - фа# и до#. Знать ключевые знаки пройденных тональностей!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>- тоника - I ступень тональности, от нее начинается отсчет ступеней тональности. В каждой тональности - своя тоника, мы слышим ее в названии. То есть своя точка отсчета. Поэтому в каждой тональности одним и тем же ступеням (цифрам) будут соответствовать другие ноты, 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> - ступени в тональности делятся на устойчивые - их три: I, III  и V, и неустойчивые - их четыре: VII, II , IV, VI,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>- вводные ступени -  окружают тонику, приводят к ней, это VII (соседка тоники снизу) и II (верхняя соседка тоники),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 xml:space="preserve">- разрешение  неустойчивых ступеней это переход неустойчивых ступеней в </w:t>
      </w:r>
      <w:proofErr w:type="gramStart"/>
      <w:r w:rsidRPr="00963686">
        <w:rPr>
          <w:rFonts w:ascii="Times New Roman" w:hAnsi="Times New Roman" w:cs="Times New Roman"/>
          <w:sz w:val="28"/>
          <w:szCs w:val="28"/>
          <w:lang w:val="ru-RU"/>
        </w:rPr>
        <w:t>устойчивые</w:t>
      </w:r>
      <w:proofErr w:type="gramEnd"/>
      <w:r w:rsidRPr="00963686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963686">
        <w:rPr>
          <w:rFonts w:ascii="Times New Roman" w:hAnsi="Times New Roman" w:cs="Times New Roman"/>
          <w:sz w:val="28"/>
          <w:szCs w:val="28"/>
          <w:lang w:val="ru-RU"/>
        </w:rPr>
        <w:t>опевание</w:t>
      </w:r>
      <w:proofErr w:type="spellEnd"/>
      <w:r w:rsidRPr="00963686">
        <w:rPr>
          <w:rFonts w:ascii="Times New Roman" w:hAnsi="Times New Roman" w:cs="Times New Roman"/>
          <w:sz w:val="28"/>
          <w:szCs w:val="28"/>
          <w:lang w:val="ru-RU"/>
        </w:rPr>
        <w:t xml:space="preserve"> - это окружение какого-либо звука двумя соседними. Мы можем обойти звук, начиная с его нижней соседки или начиная с его верхней соседки. </w:t>
      </w:r>
      <w:proofErr w:type="spellStart"/>
      <w:r w:rsidRPr="00963686">
        <w:rPr>
          <w:rFonts w:ascii="Times New Roman" w:hAnsi="Times New Roman" w:cs="Times New Roman"/>
          <w:sz w:val="28"/>
          <w:szCs w:val="28"/>
          <w:lang w:val="ru-RU"/>
        </w:rPr>
        <w:t>Опеть</w:t>
      </w:r>
      <w:proofErr w:type="spellEnd"/>
      <w:r w:rsidRPr="00963686">
        <w:rPr>
          <w:rFonts w:ascii="Times New Roman" w:hAnsi="Times New Roman" w:cs="Times New Roman"/>
          <w:sz w:val="28"/>
          <w:szCs w:val="28"/>
          <w:lang w:val="ru-RU"/>
        </w:rPr>
        <w:t xml:space="preserve"> таким образом можно любой звук (обойти вокруг него, начиная с разных сторон), 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>- трезвучие - это аккорд из трех звуков, расположенных через один. Трезвучие можно построить не только от тоники, но и от любой другой ступени, от любого звука.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>- тоническое трезвучие - это трезвучие от I ступени тональности (от тоники). В него входят все устойчивые ступени - I, III, V. 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> - интервал - это расстояние между двумя звуками. 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>- знаем интервал чистую приму - интервал из одной ступени  - это один и тот же звук, повторенный дважды. И интервал секунду (две соседние клавиши) - интервал из 2 ступеней. Есть  две секунды - большая (1 тон) и малая (полутон).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gramStart"/>
      <w:r w:rsidRPr="00963686">
        <w:rPr>
          <w:rFonts w:ascii="Times New Roman" w:hAnsi="Times New Roman" w:cs="Times New Roman"/>
          <w:sz w:val="28"/>
          <w:szCs w:val="28"/>
          <w:lang w:val="ru-RU"/>
        </w:rPr>
        <w:t>т</w:t>
      </w:r>
      <w:proofErr w:type="gramEnd"/>
      <w:r w:rsidRPr="00963686">
        <w:rPr>
          <w:rFonts w:ascii="Times New Roman" w:hAnsi="Times New Roman" w:cs="Times New Roman"/>
          <w:sz w:val="28"/>
          <w:szCs w:val="28"/>
          <w:lang w:val="ru-RU"/>
        </w:rPr>
        <w:t>он и полутон  (большая и малая секунда) - это расстояние между двумя соседними звуками. Тон  - между двумя соседними клавишами есть еще одна. Полутон - ближайшее расстояние между двумя соседними клавишами (между ними нет ни одной клавиши), это самое маленькое расстояние между двумя звуками. 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lastRenderedPageBreak/>
        <w:t>- В одном тоне - 2 полутона.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>- строение мажорной гаммы: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> Т - Т - 1/2т - Т - Т - Т - 1/2т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 - реприза</w:t>
      </w:r>
      <w:r w:rsidRPr="00963686">
        <w:rPr>
          <w:rFonts w:ascii="Times New Roman" w:hAnsi="Times New Roman" w:cs="Times New Roman"/>
          <w:sz w:val="28"/>
          <w:szCs w:val="28"/>
          <w:lang w:val="ru-RU"/>
        </w:rPr>
        <w:t xml:space="preserve"> - повторение. Когда в нотном тексте встречается реприза, это означает, что нужно вернуться к началу и повторить все еще раз.</w:t>
      </w: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3686" w:rsidRPr="00963686" w:rsidRDefault="00963686" w:rsidP="0096368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3686">
        <w:rPr>
          <w:rFonts w:ascii="Times New Roman" w:hAnsi="Times New Roman" w:cs="Times New Roman"/>
          <w:sz w:val="28"/>
          <w:szCs w:val="28"/>
          <w:lang w:val="ru-RU"/>
        </w:rPr>
        <w:t>Правила по метру и ритму см. в ДЗ по ритмике. </w:t>
      </w:r>
    </w:p>
    <w:p w:rsidR="00AA61E2" w:rsidRPr="00963686" w:rsidRDefault="00AA61E2" w:rsidP="00963686">
      <w:pPr>
        <w:rPr>
          <w:lang w:val="ru-RU"/>
        </w:rPr>
      </w:pPr>
    </w:p>
    <w:sectPr w:rsidR="00AA61E2" w:rsidRPr="00963686" w:rsidSect="00DD672D">
      <w:headerReference w:type="default" r:id="rId11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B18" w:rsidRDefault="00696B18">
      <w:pPr>
        <w:spacing w:line="240" w:lineRule="auto"/>
      </w:pPr>
      <w:r>
        <w:separator/>
      </w:r>
    </w:p>
  </w:endnote>
  <w:endnote w:type="continuationSeparator" w:id="0">
    <w:p w:rsidR="00696B18" w:rsidRDefault="00696B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B18" w:rsidRDefault="00696B18">
      <w:pPr>
        <w:spacing w:line="240" w:lineRule="auto"/>
      </w:pPr>
      <w:r>
        <w:separator/>
      </w:r>
    </w:p>
  </w:footnote>
  <w:footnote w:type="continuationSeparator" w:id="0">
    <w:p w:rsidR="00696B18" w:rsidRDefault="00696B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0A4D14"/>
    <w:rsid w:val="000F4E7B"/>
    <w:rsid w:val="00103C8A"/>
    <w:rsid w:val="00131416"/>
    <w:rsid w:val="001B1626"/>
    <w:rsid w:val="001B1DF3"/>
    <w:rsid w:val="001E44C6"/>
    <w:rsid w:val="002A3A03"/>
    <w:rsid w:val="002D37C6"/>
    <w:rsid w:val="00326100"/>
    <w:rsid w:val="004053EA"/>
    <w:rsid w:val="0044555D"/>
    <w:rsid w:val="00450919"/>
    <w:rsid w:val="005126B6"/>
    <w:rsid w:val="005B1624"/>
    <w:rsid w:val="005B310D"/>
    <w:rsid w:val="00696B18"/>
    <w:rsid w:val="006973FE"/>
    <w:rsid w:val="00705F40"/>
    <w:rsid w:val="00753B87"/>
    <w:rsid w:val="00761AA8"/>
    <w:rsid w:val="007A7933"/>
    <w:rsid w:val="007F34D8"/>
    <w:rsid w:val="0082669D"/>
    <w:rsid w:val="008F4227"/>
    <w:rsid w:val="00963686"/>
    <w:rsid w:val="00993ECC"/>
    <w:rsid w:val="009A2C0B"/>
    <w:rsid w:val="00A2200F"/>
    <w:rsid w:val="00A237B0"/>
    <w:rsid w:val="00A70F87"/>
    <w:rsid w:val="00AA61E2"/>
    <w:rsid w:val="00B14235"/>
    <w:rsid w:val="00B95C6A"/>
    <w:rsid w:val="00BE4C58"/>
    <w:rsid w:val="00C616E1"/>
    <w:rsid w:val="00CC2D3D"/>
    <w:rsid w:val="00D272D9"/>
    <w:rsid w:val="00DD672D"/>
    <w:rsid w:val="00E43C3F"/>
    <w:rsid w:val="00E72E05"/>
    <w:rsid w:val="00EA78BC"/>
    <w:rsid w:val="00F521B0"/>
    <w:rsid w:val="00F560A0"/>
    <w:rsid w:val="00F63923"/>
    <w:rsid w:val="00F9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560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560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2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2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84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92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5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9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5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7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4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5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6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5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8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7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2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1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0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735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37</cp:revision>
  <dcterms:created xsi:type="dcterms:W3CDTF">2022-01-18T07:50:00Z</dcterms:created>
  <dcterms:modified xsi:type="dcterms:W3CDTF">2022-05-05T06:39:00Z</dcterms:modified>
</cp:coreProperties>
</file>