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4506C791" w:rsidR="007C4758" w:rsidRDefault="003456A0" w:rsidP="003456A0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 задание от 0</w:t>
      </w:r>
      <w:r>
        <w:rPr>
          <w:rFonts w:ascii="Times New Roman" w:eastAsia="Times New Roman" w:hAnsi="Times New Roman" w:cs="Times New Roman"/>
          <w:sz w:val="28"/>
          <w:szCs w:val="28"/>
        </w:rPr>
        <w:t>1.09.2022</w:t>
      </w:r>
      <w:bookmarkStart w:id="0" w:name="_GoBack"/>
      <w:bookmarkEnd w:id="0"/>
    </w:p>
    <w:p w14:paraId="00000002" w14:textId="47E5828B" w:rsidR="007C4758" w:rsidRPr="003456A0" w:rsidRDefault="003456A0" w:rsidP="003456A0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56A0">
        <w:rPr>
          <w:rFonts w:ascii="Times New Roman" w:eastAsia="Times New Roman" w:hAnsi="Times New Roman" w:cs="Times New Roman"/>
          <w:b/>
          <w:sz w:val="28"/>
          <w:szCs w:val="28"/>
        </w:rPr>
        <w:t>Для групп</w:t>
      </w:r>
      <w:proofErr w:type="gramStart"/>
      <w:r w:rsidRPr="003456A0">
        <w:rPr>
          <w:rFonts w:ascii="Times New Roman" w:eastAsia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3456A0">
        <w:rPr>
          <w:rFonts w:ascii="Times New Roman" w:eastAsia="Times New Roman" w:hAnsi="Times New Roman" w:cs="Times New Roman"/>
          <w:b/>
          <w:sz w:val="28"/>
          <w:szCs w:val="28"/>
        </w:rPr>
        <w:t>, Г.</w:t>
      </w:r>
    </w:p>
    <w:p w14:paraId="00000003" w14:textId="77777777" w:rsidR="007C4758" w:rsidRDefault="007C475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4" w14:textId="68611E5E" w:rsidR="007C4758" w:rsidRPr="003456A0" w:rsidRDefault="003456A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456A0">
        <w:rPr>
          <w:rFonts w:ascii="Times New Roman" w:eastAsia="Times New Roman" w:hAnsi="Times New Roman" w:cs="Times New Roman"/>
          <w:sz w:val="28"/>
          <w:szCs w:val="28"/>
          <w:u w:val="single"/>
        </w:rPr>
        <w:t>Понятие «музыкальный звук»</w:t>
      </w:r>
      <w:r w:rsidRPr="003456A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14:paraId="00000005" w14:textId="0154291D" w:rsidR="007C4758" w:rsidRDefault="003456A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Окружающий мир состоит из огромного разнообразия звуков. В нашей муз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рактике мы разделяем их на две группы:</w:t>
      </w:r>
    </w:p>
    <w:p w14:paraId="00000006" w14:textId="77777777" w:rsidR="007C4758" w:rsidRPr="003456A0" w:rsidRDefault="003456A0" w:rsidP="003456A0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6A0">
        <w:rPr>
          <w:rFonts w:ascii="Times New Roman" w:eastAsia="Times New Roman" w:hAnsi="Times New Roman" w:cs="Times New Roman"/>
          <w:sz w:val="28"/>
          <w:szCs w:val="28"/>
        </w:rPr>
        <w:t>Музыкальные звуки - это звуки, которые можно сыграть на музыкальном инструменте или спеть голосом.</w:t>
      </w:r>
    </w:p>
    <w:p w14:paraId="00000007" w14:textId="77777777" w:rsidR="007C4758" w:rsidRPr="003456A0" w:rsidRDefault="003456A0" w:rsidP="003456A0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6A0">
        <w:rPr>
          <w:rFonts w:ascii="Times New Roman" w:eastAsia="Times New Roman" w:hAnsi="Times New Roman" w:cs="Times New Roman"/>
          <w:sz w:val="28"/>
          <w:szCs w:val="28"/>
        </w:rPr>
        <w:t>Немузыкальные звуки — звуки окружающего мира (звуки улицы, природы и т. д.)</w:t>
      </w:r>
    </w:p>
    <w:p w14:paraId="00000008" w14:textId="77777777" w:rsidR="007C4758" w:rsidRPr="003456A0" w:rsidRDefault="003456A0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56A0">
        <w:rPr>
          <w:rFonts w:ascii="Times New Roman" w:eastAsia="Times New Roman" w:hAnsi="Times New Roman" w:cs="Times New Roman"/>
          <w:i/>
          <w:sz w:val="28"/>
          <w:szCs w:val="28"/>
        </w:rPr>
        <w:t>Запомните определение понятия "музыкальный звук". Можете зафиксировать это опреде</w:t>
      </w:r>
      <w:r w:rsidRPr="003456A0">
        <w:rPr>
          <w:rFonts w:ascii="Times New Roman" w:eastAsia="Times New Roman" w:hAnsi="Times New Roman" w:cs="Times New Roman"/>
          <w:i/>
          <w:sz w:val="28"/>
          <w:szCs w:val="28"/>
        </w:rPr>
        <w:t>ление либо на последних трех страницах нотной тетради, либо в отдельной тетради.</w:t>
      </w:r>
    </w:p>
    <w:p w14:paraId="00000009" w14:textId="77777777" w:rsidR="007C4758" w:rsidRPr="003456A0" w:rsidRDefault="003456A0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56A0">
        <w:rPr>
          <w:rFonts w:ascii="Times New Roman" w:eastAsia="Times New Roman" w:hAnsi="Times New Roman" w:cs="Times New Roman"/>
          <w:i/>
          <w:sz w:val="28"/>
          <w:szCs w:val="28"/>
        </w:rPr>
        <w:t>Устно придумайте примеры немузыкальных звуков совместно с ребёнком.</w:t>
      </w:r>
    </w:p>
    <w:p w14:paraId="0000000A" w14:textId="77777777" w:rsidR="007C4758" w:rsidRDefault="007C475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B" w14:textId="77777777" w:rsidR="007C4758" w:rsidRPr="003456A0" w:rsidRDefault="003456A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456A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Устройство клавиатуры. </w:t>
      </w:r>
    </w:p>
    <w:p w14:paraId="0000000C" w14:textId="77777777" w:rsidR="007C4758" w:rsidRDefault="003456A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Освоение нотной грамоты 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начнëм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по традиции, с понимания устройства клавиатуры.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Клавиатура (ф-но) - это все клавиши (белые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ëрные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). На клавиатуре есть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три регистра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условными границами, где находятся звуки разной высоты:</w:t>
      </w:r>
    </w:p>
    <w:p w14:paraId="0000000D" w14:textId="77777777" w:rsidR="007C4758" w:rsidRDefault="003456A0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низкий регистр (в левой части клавиатуры);</w:t>
      </w:r>
    </w:p>
    <w:p w14:paraId="0000000E" w14:textId="77777777" w:rsidR="007C4758" w:rsidRDefault="003456A0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средний регистр (по центру);</w:t>
      </w:r>
    </w:p>
    <w:p w14:paraId="0000000F" w14:textId="77777777" w:rsidR="007C4758" w:rsidRDefault="003456A0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высокий регистр (в правой части клавиат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уры). </w:t>
      </w:r>
    </w:p>
    <w:p w14:paraId="00000010" w14:textId="77777777" w:rsidR="007C4758" w:rsidRDefault="003456A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Также, если обратить внимание на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ëрную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клавиатуру, то можно заметить интересную закономерность - все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чëрные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клавиши группируются то по две, то по три. И эти группировки чередуются по всей клавиатуре.</w:t>
      </w:r>
    </w:p>
    <w:p w14:paraId="0DFBAEA9" w14:textId="77777777" w:rsidR="003456A0" w:rsidRDefault="003456A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1" w14:textId="77777777" w:rsidR="007C4758" w:rsidRPr="003456A0" w:rsidRDefault="003456A0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56A0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Сделайте такое упражнение:</w:t>
      </w:r>
    </w:p>
    <w:p w14:paraId="00000012" w14:textId="77777777" w:rsidR="007C4758" w:rsidRPr="003456A0" w:rsidRDefault="003456A0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56A0">
        <w:rPr>
          <w:rFonts w:ascii="Times New Roman" w:eastAsia="Times New Roman" w:hAnsi="Times New Roman" w:cs="Times New Roman"/>
          <w:i/>
          <w:sz w:val="28"/>
          <w:szCs w:val="28"/>
        </w:rPr>
        <w:t xml:space="preserve">Не нажимая, а только </w:t>
      </w:r>
      <w:r w:rsidRPr="003456A0">
        <w:rPr>
          <w:rFonts w:ascii="Times New Roman" w:eastAsia="Times New Roman" w:hAnsi="Times New Roman" w:cs="Times New Roman"/>
          <w:i/>
          <w:sz w:val="28"/>
          <w:szCs w:val="28"/>
        </w:rPr>
        <w:t>дотрагиваясь до чёрных клавиш показывайте все группировки, произнося вслух количество клавиш (две, три, две, три…</w:t>
      </w:r>
      <w:proofErr w:type="gramStart"/>
      <w:r w:rsidRPr="003456A0">
        <w:rPr>
          <w:rFonts w:ascii="Times New Roman" w:eastAsia="Times New Roman" w:hAnsi="Times New Roman" w:cs="Times New Roman"/>
          <w:i/>
          <w:sz w:val="28"/>
          <w:szCs w:val="28"/>
        </w:rPr>
        <w:t xml:space="preserve"> )</w:t>
      </w:r>
      <w:proofErr w:type="gramEnd"/>
      <w:r w:rsidRPr="003456A0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00000013" w14:textId="77777777" w:rsidR="007C4758" w:rsidRDefault="007C475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4" w14:textId="77777777" w:rsidR="007C4758" w:rsidRPr="003456A0" w:rsidRDefault="003456A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456A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Информация для родителей без ф-но. </w:t>
      </w:r>
    </w:p>
    <w:p w14:paraId="00000015" w14:textId="2FAAD497" w:rsidR="007C4758" w:rsidRDefault="003456A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Фортепиано или синтезатор (в зависимости от специальности) вам пригодятся уже сейчас на этапе освоения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самых основ муз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рамоты. Частый вопрос: сколько должно быть клавиш на клавиатуре? У ф-но полная раскладка 88 клавиш, бывает чуть меньше. У синтезаторов разнообразия больше, честно цифры эти не помню.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Ф-но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можно купить с рук в зависимости от состояния инс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трумента: от 1500 руб. примерно (посмотрите на сайте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авито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или юла). Цена синтезатора зависит от его возможностей и раскладки клавиатуры. Если приобретаете синтезатор,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советую брать не меньше 5-ти октав. </w:t>
      </w:r>
    </w:p>
    <w:p w14:paraId="00000016" w14:textId="77777777" w:rsidR="007C4758" w:rsidRPr="003456A0" w:rsidRDefault="003456A0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56A0">
        <w:rPr>
          <w:rFonts w:ascii="Times New Roman" w:eastAsia="Times New Roman" w:hAnsi="Times New Roman" w:cs="Times New Roman"/>
          <w:i/>
          <w:sz w:val="28"/>
          <w:szCs w:val="28"/>
        </w:rPr>
        <w:t>Приобрести инструмент желательно в самое ближайшее в</w:t>
      </w:r>
      <w:r w:rsidRPr="003456A0">
        <w:rPr>
          <w:rFonts w:ascii="Times New Roman" w:eastAsia="Times New Roman" w:hAnsi="Times New Roman" w:cs="Times New Roman"/>
          <w:i/>
          <w:sz w:val="28"/>
          <w:szCs w:val="28"/>
        </w:rPr>
        <w:t>ремя, так как практические задания будут постепенно усложняться и эффект работы на инструменте сильнее. А пока предлагаю вам поступить простым способом: склейте два листа А</w:t>
      </w:r>
      <w:proofErr w:type="gramStart"/>
      <w:r w:rsidRPr="003456A0">
        <w:rPr>
          <w:rFonts w:ascii="Times New Roman" w:eastAsia="Times New Roman" w:hAnsi="Times New Roman" w:cs="Times New Roman"/>
          <w:i/>
          <w:sz w:val="28"/>
          <w:szCs w:val="28"/>
        </w:rPr>
        <w:t>4</w:t>
      </w:r>
      <w:proofErr w:type="gramEnd"/>
      <w:r w:rsidRPr="003456A0">
        <w:rPr>
          <w:rFonts w:ascii="Times New Roman" w:eastAsia="Times New Roman" w:hAnsi="Times New Roman" w:cs="Times New Roman"/>
          <w:i/>
          <w:sz w:val="28"/>
          <w:szCs w:val="28"/>
        </w:rPr>
        <w:t>, с распечатанной клавиатурой в 2-4 октавы и выполняйте упражнения.</w:t>
      </w:r>
    </w:p>
    <w:p w14:paraId="00000017" w14:textId="77777777" w:rsidR="007C4758" w:rsidRDefault="003456A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18" w14:textId="77777777" w:rsidR="007C4758" w:rsidRPr="003456A0" w:rsidRDefault="003456A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456A0">
        <w:rPr>
          <w:rFonts w:ascii="Times New Roman" w:eastAsia="Times New Roman" w:hAnsi="Times New Roman" w:cs="Times New Roman"/>
          <w:sz w:val="28"/>
          <w:szCs w:val="28"/>
          <w:u w:val="single"/>
        </w:rPr>
        <w:t>Информация по</w:t>
      </w:r>
      <w:r w:rsidRPr="003456A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проверке </w:t>
      </w:r>
      <w:proofErr w:type="spellStart"/>
      <w:r w:rsidRPr="003456A0">
        <w:rPr>
          <w:rFonts w:ascii="Times New Roman" w:eastAsia="Times New Roman" w:hAnsi="Times New Roman" w:cs="Times New Roman"/>
          <w:sz w:val="28"/>
          <w:szCs w:val="28"/>
          <w:u w:val="single"/>
        </w:rPr>
        <w:t>дз</w:t>
      </w:r>
      <w:proofErr w:type="spellEnd"/>
      <w:r w:rsidRPr="003456A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</w:t>
      </w:r>
    </w:p>
    <w:p w14:paraId="00000019" w14:textId="77777777" w:rsidR="007C4758" w:rsidRPr="003456A0" w:rsidRDefault="003456A0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56A0">
        <w:rPr>
          <w:rFonts w:ascii="Times New Roman" w:eastAsia="Times New Roman" w:hAnsi="Times New Roman" w:cs="Times New Roman"/>
          <w:i/>
          <w:sz w:val="28"/>
          <w:szCs w:val="28"/>
        </w:rPr>
        <w:t xml:space="preserve">Оценки за </w:t>
      </w:r>
      <w:proofErr w:type="gramStart"/>
      <w:r w:rsidRPr="003456A0">
        <w:rPr>
          <w:rFonts w:ascii="Times New Roman" w:eastAsia="Times New Roman" w:hAnsi="Times New Roman" w:cs="Times New Roman"/>
          <w:i/>
          <w:sz w:val="28"/>
          <w:szCs w:val="28"/>
        </w:rPr>
        <w:t>выполненное</w:t>
      </w:r>
      <w:proofErr w:type="gramEnd"/>
      <w:r w:rsidRPr="003456A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56A0">
        <w:rPr>
          <w:rFonts w:ascii="Times New Roman" w:eastAsia="Times New Roman" w:hAnsi="Times New Roman" w:cs="Times New Roman"/>
          <w:i/>
          <w:sz w:val="28"/>
          <w:szCs w:val="28"/>
        </w:rPr>
        <w:t>дз</w:t>
      </w:r>
      <w:proofErr w:type="spellEnd"/>
      <w:r w:rsidRPr="003456A0">
        <w:rPr>
          <w:rFonts w:ascii="Times New Roman" w:eastAsia="Times New Roman" w:hAnsi="Times New Roman" w:cs="Times New Roman"/>
          <w:i/>
          <w:sz w:val="28"/>
          <w:szCs w:val="28"/>
        </w:rPr>
        <w:t xml:space="preserve"> я не ставлю. Вместо этого использую условные значки обозначающие уровень выполнения работы. </w:t>
      </w:r>
      <w:r w:rsidRPr="003456A0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Звездочка (красная ручка) </w:t>
      </w:r>
      <w:r w:rsidRPr="003456A0">
        <w:rPr>
          <w:rFonts w:ascii="Times New Roman" w:eastAsia="Times New Roman" w:hAnsi="Times New Roman" w:cs="Times New Roman"/>
          <w:i/>
          <w:sz w:val="28"/>
          <w:szCs w:val="28"/>
        </w:rPr>
        <w:t xml:space="preserve">- нет замечаний, отлично. </w:t>
      </w:r>
      <w:r w:rsidRPr="003456A0"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  <w:t xml:space="preserve">Флажок (синяя ручка) </w:t>
      </w:r>
      <w:r w:rsidRPr="003456A0">
        <w:rPr>
          <w:rFonts w:ascii="Times New Roman" w:eastAsia="Times New Roman" w:hAnsi="Times New Roman" w:cs="Times New Roman"/>
          <w:i/>
          <w:sz w:val="28"/>
          <w:szCs w:val="28"/>
        </w:rPr>
        <w:t xml:space="preserve">- может выполнить работу значительно лучше, хорошо. </w:t>
      </w:r>
    </w:p>
    <w:p w14:paraId="0000001A" w14:textId="77777777" w:rsidR="007C4758" w:rsidRPr="003456A0" w:rsidRDefault="003456A0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56A0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На сложных за</w:t>
      </w:r>
      <w:r w:rsidRPr="003456A0">
        <w:rPr>
          <w:rFonts w:ascii="Times New Roman" w:eastAsia="Times New Roman" w:hAnsi="Times New Roman" w:cs="Times New Roman"/>
          <w:i/>
          <w:sz w:val="28"/>
          <w:szCs w:val="28"/>
        </w:rPr>
        <w:t xml:space="preserve">даниях - нотный диктант, ритмический диктант, слуховой диктант и т. д. - помимо символов буду использовать наклейки с учебной тематикой. Такие задания будем выполнять только в классе. </w:t>
      </w:r>
    </w:p>
    <w:p w14:paraId="0000001B" w14:textId="1C84D9F9" w:rsidR="007C4758" w:rsidRPr="003456A0" w:rsidRDefault="003456A0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!!!! Выполненные задания</w:t>
      </w:r>
      <w:r w:rsidRPr="003456A0">
        <w:rPr>
          <w:rFonts w:ascii="Times New Roman" w:eastAsia="Times New Roman" w:hAnsi="Times New Roman" w:cs="Times New Roman"/>
          <w:i/>
          <w:sz w:val="28"/>
          <w:szCs w:val="28"/>
        </w:rPr>
        <w:t xml:space="preserve"> приносите каждый урок, старайтесь не отставать от о</w:t>
      </w:r>
      <w:r w:rsidRPr="003456A0">
        <w:rPr>
          <w:rFonts w:ascii="Times New Roman" w:eastAsia="Times New Roman" w:hAnsi="Times New Roman" w:cs="Times New Roman"/>
          <w:i/>
          <w:sz w:val="28"/>
          <w:szCs w:val="28"/>
        </w:rPr>
        <w:t xml:space="preserve">бщего темпа. </w:t>
      </w:r>
    </w:p>
    <w:p w14:paraId="0000001C" w14:textId="77777777" w:rsidR="007C4758" w:rsidRDefault="007C475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C475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11E9D"/>
    <w:multiLevelType w:val="multilevel"/>
    <w:tmpl w:val="5FB668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4B93DB8"/>
    <w:multiLevelType w:val="hybridMultilevel"/>
    <w:tmpl w:val="D424F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2075B6"/>
    <w:multiLevelType w:val="multilevel"/>
    <w:tmpl w:val="396422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C4758"/>
    <w:rsid w:val="003456A0"/>
    <w:rsid w:val="007C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3456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345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2022-09-07T04:24:00Z</dcterms:created>
  <dcterms:modified xsi:type="dcterms:W3CDTF">2022-09-07T04:27:00Z</dcterms:modified>
</cp:coreProperties>
</file>