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CA" w:rsidRPr="000F0D4A" w:rsidRDefault="000F0D4A" w:rsidP="000F0D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0D4A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3 класс от 11.10</w:t>
      </w:r>
      <w:r w:rsidRPr="000F0D4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0F0D4A">
        <w:rPr>
          <w:rFonts w:ascii="Times New Roman" w:hAnsi="Times New Roman" w:cs="Times New Roman"/>
          <w:b/>
          <w:sz w:val="28"/>
          <w:szCs w:val="28"/>
        </w:rPr>
        <w:t>14.10</w:t>
      </w:r>
      <w:r w:rsidRPr="000F0D4A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0824CA" w:rsidRPr="000F0D4A" w:rsidRDefault="000824CA">
      <w:pPr>
        <w:rPr>
          <w:rFonts w:ascii="Times New Roman" w:hAnsi="Times New Roman" w:cs="Times New Roman"/>
          <w:sz w:val="28"/>
          <w:szCs w:val="28"/>
        </w:rPr>
      </w:pPr>
    </w:p>
    <w:p w:rsidR="000824CA" w:rsidRPr="000F0D4A" w:rsidRDefault="000F0D4A">
      <w:pPr>
        <w:rPr>
          <w:rFonts w:ascii="Times New Roman" w:hAnsi="Times New Roman" w:cs="Times New Roman"/>
          <w:sz w:val="28"/>
          <w:szCs w:val="28"/>
        </w:rPr>
      </w:pPr>
      <w:r w:rsidRPr="000F0D4A">
        <w:rPr>
          <w:rFonts w:ascii="Times New Roman" w:hAnsi="Times New Roman" w:cs="Times New Roman"/>
          <w:sz w:val="28"/>
          <w:szCs w:val="28"/>
        </w:rPr>
        <w:t xml:space="preserve">На следующем уроке мы будем писать контрольную работу за 1 четверть. Поэтому к следующему уроку нужно </w:t>
      </w:r>
      <w:r w:rsidRPr="000F0D4A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0F0D4A">
        <w:rPr>
          <w:rFonts w:ascii="Times New Roman" w:hAnsi="Times New Roman" w:cs="Times New Roman"/>
          <w:b/>
          <w:sz w:val="28"/>
          <w:szCs w:val="28"/>
        </w:rPr>
        <w:t>осмотреть все записи в тетради</w:t>
      </w:r>
      <w:r w:rsidRPr="000F0D4A">
        <w:rPr>
          <w:rFonts w:ascii="Times New Roman" w:hAnsi="Times New Roman" w:cs="Times New Roman"/>
          <w:sz w:val="28"/>
          <w:szCs w:val="28"/>
        </w:rPr>
        <w:t xml:space="preserve"> по сольфеджио (и классную работу, и домашнюю), всё хорошенько </w:t>
      </w:r>
      <w:r w:rsidRPr="000F0D4A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0F0D4A">
        <w:rPr>
          <w:rFonts w:ascii="Times New Roman" w:hAnsi="Times New Roman" w:cs="Times New Roman"/>
          <w:sz w:val="28"/>
          <w:szCs w:val="28"/>
        </w:rPr>
        <w:t xml:space="preserve"> и </w:t>
      </w:r>
      <w:r w:rsidRPr="000F0D4A">
        <w:rPr>
          <w:rFonts w:ascii="Times New Roman" w:hAnsi="Times New Roman" w:cs="Times New Roman"/>
          <w:b/>
          <w:sz w:val="28"/>
          <w:szCs w:val="28"/>
        </w:rPr>
        <w:t>подготовиться</w:t>
      </w:r>
      <w:r w:rsidRPr="000F0D4A">
        <w:rPr>
          <w:rFonts w:ascii="Times New Roman" w:hAnsi="Times New Roman" w:cs="Times New Roman"/>
          <w:sz w:val="28"/>
          <w:szCs w:val="28"/>
        </w:rPr>
        <w:t xml:space="preserve"> к контрольной работе.</w:t>
      </w:r>
    </w:p>
    <w:p w:rsidR="000824CA" w:rsidRPr="000F0D4A" w:rsidRDefault="000824CA">
      <w:pPr>
        <w:rPr>
          <w:rFonts w:ascii="Times New Roman" w:hAnsi="Times New Roman" w:cs="Times New Roman"/>
          <w:sz w:val="28"/>
          <w:szCs w:val="28"/>
        </w:rPr>
      </w:pPr>
    </w:p>
    <w:p w:rsidR="000824CA" w:rsidRPr="000F0D4A" w:rsidRDefault="000F0D4A">
      <w:pPr>
        <w:rPr>
          <w:rFonts w:ascii="Times New Roman" w:hAnsi="Times New Roman" w:cs="Times New Roman"/>
          <w:sz w:val="28"/>
          <w:szCs w:val="28"/>
        </w:rPr>
      </w:pPr>
      <w:r w:rsidRPr="000F0D4A">
        <w:rPr>
          <w:rFonts w:ascii="Times New Roman" w:hAnsi="Times New Roman" w:cs="Times New Roman"/>
          <w:sz w:val="28"/>
          <w:szCs w:val="28"/>
        </w:rPr>
        <w:t>Темы, которые мы освоили за эту четверть и которые необходимо повторить:</w:t>
      </w:r>
    </w:p>
    <w:p w:rsidR="000824CA" w:rsidRPr="000F0D4A" w:rsidRDefault="000F0D4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D4A">
        <w:rPr>
          <w:rFonts w:ascii="Times New Roman" w:hAnsi="Times New Roman" w:cs="Times New Roman"/>
          <w:sz w:val="28"/>
          <w:szCs w:val="28"/>
          <w:u w:val="single"/>
        </w:rPr>
        <w:t>Тональности до 2 знаков при ключе (мажорные и минорные). Параллельные тональности</w:t>
      </w:r>
    </w:p>
    <w:p w:rsidR="000824CA" w:rsidRPr="000F0D4A" w:rsidRDefault="000824CA">
      <w:pPr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0824CA" w:rsidRPr="000F0D4A" w:rsidRDefault="000F0D4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0D4A">
        <w:rPr>
          <w:rFonts w:ascii="Times New Roman" w:hAnsi="Times New Roman" w:cs="Times New Roman"/>
          <w:sz w:val="28"/>
          <w:szCs w:val="28"/>
          <w:u w:val="single"/>
        </w:rPr>
        <w:t>Простые интервалы с обращениями</w:t>
      </w:r>
    </w:p>
    <w:p w:rsidR="000824CA" w:rsidRPr="000F0D4A" w:rsidRDefault="000F0D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0D4A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49BFD76F" wp14:editId="5FB89344">
            <wp:extent cx="5731200" cy="17780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24CA" w:rsidRPr="000F0D4A" w:rsidRDefault="000824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824CA" w:rsidRPr="000F0D4A" w:rsidRDefault="000F0D4A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0D4A">
        <w:rPr>
          <w:rFonts w:ascii="Times New Roman" w:hAnsi="Times New Roman" w:cs="Times New Roman"/>
          <w:sz w:val="28"/>
          <w:szCs w:val="28"/>
          <w:u w:val="single"/>
        </w:rPr>
        <w:t>3 вида минора</w:t>
      </w:r>
    </w:p>
    <w:p w:rsidR="000824CA" w:rsidRPr="000F0D4A" w:rsidRDefault="000F0D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0D4A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lastRenderedPageBreak/>
        <w:drawing>
          <wp:inline distT="114300" distB="114300" distL="114300" distR="114300" wp14:anchorId="46F67EA8" wp14:editId="7965BC88">
            <wp:extent cx="5731200" cy="34925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24CA" w:rsidRPr="000F0D4A" w:rsidRDefault="000824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824CA" w:rsidRPr="000F0D4A" w:rsidRDefault="000F0D4A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0D4A">
        <w:rPr>
          <w:rFonts w:ascii="Times New Roman" w:hAnsi="Times New Roman" w:cs="Times New Roman"/>
          <w:sz w:val="28"/>
          <w:szCs w:val="28"/>
          <w:u w:val="single"/>
        </w:rPr>
        <w:t>4 вида трезвучия</w:t>
      </w:r>
    </w:p>
    <w:p w:rsidR="000824CA" w:rsidRPr="000F0D4A" w:rsidRDefault="000F0D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0D4A">
        <w:rPr>
          <w:rFonts w:ascii="Times New Roman" w:hAnsi="Times New Roman" w:cs="Times New Roman"/>
          <w:noProof/>
          <w:sz w:val="28"/>
          <w:szCs w:val="28"/>
          <w:u w:val="single"/>
          <w:lang w:val="ru-RU"/>
        </w:rPr>
        <w:drawing>
          <wp:inline distT="114300" distB="114300" distL="114300" distR="114300" wp14:anchorId="4EFEB4E0" wp14:editId="1C6DDECD">
            <wp:extent cx="5731200" cy="37592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24CA" w:rsidRPr="000F0D4A" w:rsidRDefault="000824CA">
      <w:pPr>
        <w:rPr>
          <w:rFonts w:ascii="Times New Roman" w:hAnsi="Times New Roman" w:cs="Times New Roman"/>
          <w:b/>
          <w:sz w:val="28"/>
          <w:szCs w:val="28"/>
        </w:rPr>
      </w:pPr>
    </w:p>
    <w:p w:rsidR="000824CA" w:rsidRPr="000F0D4A" w:rsidRDefault="000F0D4A">
      <w:pPr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0F0D4A">
        <w:rPr>
          <w:rFonts w:ascii="Times New Roman" w:hAnsi="Times New Roman" w:cs="Times New Roman"/>
          <w:color w:val="333333"/>
          <w:sz w:val="28"/>
          <w:szCs w:val="28"/>
          <w:highlight w:val="white"/>
          <w:u w:val="single"/>
        </w:rPr>
        <w:t>Секвенция. Направление и шаг секвенции</w:t>
      </w:r>
    </w:p>
    <w:p w:rsidR="000824CA" w:rsidRPr="000F0D4A" w:rsidRDefault="000824CA">
      <w:pPr>
        <w:rPr>
          <w:rFonts w:ascii="Times New Roman" w:hAnsi="Times New Roman" w:cs="Times New Roman"/>
          <w:color w:val="333333"/>
          <w:sz w:val="28"/>
          <w:szCs w:val="28"/>
          <w:highlight w:val="white"/>
          <w:u w:val="single"/>
        </w:rPr>
      </w:pPr>
    </w:p>
    <w:p w:rsidR="000824CA" w:rsidRPr="000F0D4A" w:rsidRDefault="000F0D4A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0F0D4A">
        <w:rPr>
          <w:rFonts w:ascii="Times New Roman" w:hAnsi="Times New Roman" w:cs="Times New Roman"/>
          <w:color w:val="333333"/>
          <w:sz w:val="28"/>
          <w:szCs w:val="28"/>
          <w:highlight w:val="white"/>
          <w:u w:val="single"/>
        </w:rPr>
        <w:lastRenderedPageBreak/>
        <w:t>Секвенция</w:t>
      </w:r>
      <w:r w:rsidRPr="000F0D4A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- это повторение мелодической фразы (т.е. звена секвенции) на другой высоте. Сама мелодия при этом не меняется.</w:t>
      </w:r>
    </w:p>
    <w:p w:rsidR="000824CA" w:rsidRPr="000F0D4A" w:rsidRDefault="000F0D4A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0F0D4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Интервал, на который каждый раз сдвигается звено, — </w:t>
      </w:r>
      <w:r w:rsidRPr="000F0D4A">
        <w:rPr>
          <w:rFonts w:ascii="Times New Roman" w:hAnsi="Times New Roman" w:cs="Times New Roman"/>
          <w:color w:val="222222"/>
          <w:sz w:val="28"/>
          <w:szCs w:val="28"/>
          <w:highlight w:val="white"/>
          <w:u w:val="single"/>
        </w:rPr>
        <w:t>шаг секвенции</w:t>
      </w:r>
      <w:r w:rsidRPr="000F0D4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. Секвенция может двигаться как в </w:t>
      </w:r>
      <w:r w:rsidRPr="000F0D4A"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  <w:t>восходящем</w:t>
      </w:r>
      <w:r w:rsidRPr="000F0D4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, так и в </w:t>
      </w:r>
      <w:r w:rsidRPr="000F0D4A">
        <w:rPr>
          <w:rFonts w:ascii="Times New Roman" w:hAnsi="Times New Roman" w:cs="Times New Roman"/>
          <w:i/>
          <w:color w:val="222222"/>
          <w:sz w:val="28"/>
          <w:szCs w:val="28"/>
          <w:highlight w:val="white"/>
        </w:rPr>
        <w:t>нисходящем</w:t>
      </w:r>
      <w:r w:rsidRPr="000F0D4A">
        <w:rPr>
          <w:rFonts w:ascii="Times New Roman" w:hAnsi="Times New Roman" w:cs="Times New Roman"/>
          <w:color w:val="222222"/>
          <w:sz w:val="28"/>
          <w:szCs w:val="28"/>
          <w:highlight w:val="white"/>
        </w:rPr>
        <w:t xml:space="preserve"> направлении.</w:t>
      </w:r>
    </w:p>
    <w:p w:rsidR="000824CA" w:rsidRPr="000F0D4A" w:rsidRDefault="000824CA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0824CA" w:rsidRPr="000F0D4A" w:rsidRDefault="000F0D4A">
      <w:pPr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</w:pPr>
      <w:r w:rsidRPr="000F0D4A"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  <w:t>Пример секвенции</w:t>
      </w:r>
    </w:p>
    <w:p w:rsidR="000824CA" w:rsidRPr="000F0D4A" w:rsidRDefault="000824CA">
      <w:pPr>
        <w:rPr>
          <w:rFonts w:ascii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0824CA" w:rsidRPr="000F0D4A" w:rsidRDefault="000F0D4A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 w:rsidRPr="000F0D4A">
        <w:rPr>
          <w:rFonts w:ascii="Times New Roman" w:hAnsi="Times New Roman" w:cs="Times New Roman"/>
          <w:noProof/>
          <w:color w:val="333333"/>
          <w:sz w:val="28"/>
          <w:szCs w:val="28"/>
          <w:highlight w:val="white"/>
          <w:lang w:val="ru-RU"/>
        </w:rPr>
        <w:drawing>
          <wp:inline distT="114300" distB="114300" distL="114300" distR="114300" wp14:anchorId="3E0927C1" wp14:editId="0046E352">
            <wp:extent cx="3905250" cy="14382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24CA" w:rsidRPr="000F0D4A" w:rsidRDefault="000824CA">
      <w:pPr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</w:p>
    <w:p w:rsidR="000824CA" w:rsidRPr="000F0D4A" w:rsidRDefault="000824CA">
      <w:pPr>
        <w:rPr>
          <w:rFonts w:ascii="Times New Roman" w:hAnsi="Times New Roman" w:cs="Times New Roman"/>
          <w:sz w:val="28"/>
          <w:szCs w:val="28"/>
        </w:rPr>
      </w:pPr>
    </w:p>
    <w:p w:rsidR="000824CA" w:rsidRPr="000F0D4A" w:rsidRDefault="000824CA">
      <w:pPr>
        <w:rPr>
          <w:rFonts w:ascii="Times New Roman" w:hAnsi="Times New Roman" w:cs="Times New Roman"/>
          <w:sz w:val="28"/>
          <w:szCs w:val="28"/>
        </w:rPr>
      </w:pPr>
    </w:p>
    <w:p w:rsidR="000824CA" w:rsidRPr="000F0D4A" w:rsidRDefault="00082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4CA" w:rsidRPr="000F0D4A" w:rsidRDefault="000824CA">
      <w:pPr>
        <w:rPr>
          <w:rFonts w:ascii="Times New Roman" w:hAnsi="Times New Roman" w:cs="Times New Roman"/>
          <w:sz w:val="28"/>
          <w:szCs w:val="28"/>
        </w:rPr>
      </w:pPr>
    </w:p>
    <w:p w:rsidR="000824CA" w:rsidRPr="000F0D4A" w:rsidRDefault="000824CA">
      <w:pPr>
        <w:rPr>
          <w:rFonts w:ascii="Times New Roman" w:hAnsi="Times New Roman" w:cs="Times New Roman"/>
          <w:sz w:val="28"/>
          <w:szCs w:val="28"/>
        </w:rPr>
      </w:pPr>
    </w:p>
    <w:p w:rsidR="000824CA" w:rsidRPr="000F0D4A" w:rsidRDefault="00082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4CA" w:rsidRPr="000F0D4A" w:rsidRDefault="000F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4A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0824CA" w:rsidRPr="000F0D4A" w:rsidRDefault="000F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D4A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0F0D4A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0F0D4A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0F0D4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0F0D4A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0824CA" w:rsidRPr="000F0D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753"/>
    <w:multiLevelType w:val="multilevel"/>
    <w:tmpl w:val="B010E8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F67A29"/>
    <w:multiLevelType w:val="multilevel"/>
    <w:tmpl w:val="6D329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B0F18AF"/>
    <w:multiLevelType w:val="multilevel"/>
    <w:tmpl w:val="3D6226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09015A8"/>
    <w:multiLevelType w:val="multilevel"/>
    <w:tmpl w:val="E8826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B7F0929"/>
    <w:multiLevelType w:val="multilevel"/>
    <w:tmpl w:val="394094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24CA"/>
    <w:rsid w:val="000824CA"/>
    <w:rsid w:val="000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F0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F0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sert.solf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2022-10-12T12:40:00Z</dcterms:created>
  <dcterms:modified xsi:type="dcterms:W3CDTF">2022-10-12T12:40:00Z</dcterms:modified>
</cp:coreProperties>
</file>