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7228" w14:textId="32C869F2" w:rsidR="00C809FF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CE6031">
        <w:rPr>
          <w:rFonts w:ascii="Times New Roman" w:eastAsia="Times New Roman" w:hAnsi="Times New Roman" w:cs="Times New Roman"/>
          <w:sz w:val="28"/>
          <w:szCs w:val="28"/>
        </w:rPr>
        <w:t xml:space="preserve">по сольфеджио </w:t>
      </w:r>
      <w:r>
        <w:rPr>
          <w:rFonts w:ascii="Times New Roman" w:eastAsia="Times New Roman" w:hAnsi="Times New Roman" w:cs="Times New Roman"/>
          <w:sz w:val="28"/>
          <w:szCs w:val="28"/>
        </w:rPr>
        <w:t>для 2 ДОП от 21.10/ 22.10.22</w:t>
      </w:r>
    </w:p>
    <w:p w14:paraId="76AF5C98" w14:textId="71D2BBEC" w:rsidR="00C809F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28.10 / 29.10 - устная контрольная работа</w:t>
      </w:r>
    </w:p>
    <w:p w14:paraId="40801AEB" w14:textId="77777777" w:rsidR="00C809FF" w:rsidRDefault="00C809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59233" w14:textId="1DC74AF5" w:rsidR="00C809FF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устной контрольной работе.</w:t>
      </w:r>
    </w:p>
    <w:p w14:paraId="3E16666D" w14:textId="77777777" w:rsidR="00C809F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строение каждого интервала, уметь построить устно и на инструменте;</w:t>
      </w:r>
    </w:p>
    <w:p w14:paraId="7C642A67" w14:textId="77777777" w:rsidR="00C809F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Сыграть и спеть голосом попевочки со словами и сольфеджио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м/б 2, м/б 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BBA436" w14:textId="77777777" w:rsidR="00C809FF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интервал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м/б 2, м/б 3 </w:t>
      </w:r>
      <w:r>
        <w:rPr>
          <w:rFonts w:ascii="Times New Roman" w:eastAsia="Times New Roman" w:hAnsi="Times New Roman" w:cs="Times New Roman"/>
          <w:sz w:val="28"/>
          <w:szCs w:val="28"/>
        </w:rPr>
        <w:t>на слух (будет слуховой диктант на 8 тактов);</w:t>
      </w:r>
    </w:p>
    <w:p w14:paraId="1E976996" w14:textId="77777777" w:rsidR="00C809FF" w:rsidRDefault="00C809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A5B49" w14:textId="77777777" w:rsidR="00C809FF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интервалов.</w:t>
      </w:r>
    </w:p>
    <w:p w14:paraId="554CD769" w14:textId="77777777" w:rsidR="00C809F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Учить наизусть, буду спрашивать на устной контрольной! </w:t>
      </w:r>
    </w:p>
    <w:p w14:paraId="7FF0B374" w14:textId="77777777" w:rsidR="00C809FF" w:rsidRDefault="00C809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3276"/>
        <w:gridCol w:w="2274"/>
        <w:gridCol w:w="2274"/>
      </w:tblGrid>
      <w:tr w:rsidR="00C809FF" w14:paraId="30EBCE7E" w14:textId="77777777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60F3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Обозн. 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3534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C715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Ступеневая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5D7F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C809FF" w14:paraId="7CFD8F78" w14:textId="77777777"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8D44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ч1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4D35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CC7D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8FE7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C809FF" w14:paraId="3AD8FB27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E6DB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2791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AE82" w14:textId="77777777" w:rsidR="00C809FF" w:rsidRDefault="00C809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DB79FC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7A56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C809FF" w14:paraId="1A66D256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CCB4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б2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DE72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9914" w14:textId="77777777" w:rsidR="00C809FF" w:rsidRDefault="00C809F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49B2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C809FF" w14:paraId="5E96D87A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E836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4E97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AAC9" w14:textId="77777777" w:rsidR="00C809FF" w:rsidRDefault="00C809F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C78FC6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85F5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C809FF" w14:paraId="3BC6FEAB" w14:textId="77777777">
        <w:trPr>
          <w:trHeight w:val="480"/>
        </w:trPr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9D4E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</w:p>
        </w:tc>
        <w:tc>
          <w:tcPr>
            <w:tcW w:w="3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A322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3B79" w14:textId="77777777" w:rsidR="00C809FF" w:rsidRDefault="00C809F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6EEB" w14:textId="77777777" w:rsidR="00C809FF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</w:tbl>
    <w:p w14:paraId="5C24C308" w14:textId="77777777" w:rsidR="00C809FF" w:rsidRDefault="00C809F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5AECBE" w14:textId="77777777" w:rsidR="00C809FF" w:rsidRDefault="00000000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Баева, Зебряк "Сольфеджио 1-2 кл".</w:t>
      </w:r>
    </w:p>
    <w:p w14:paraId="0038D88B" w14:textId="77777777" w:rsidR="00C809FF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дирижированием;</w:t>
      </w:r>
    </w:p>
    <w:p w14:paraId="1FD803B8" w14:textId="77777777" w:rsidR="00C809FF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(сольмизация) с дирижированием;</w:t>
      </w:r>
    </w:p>
    <w:p w14:paraId="3D137EAA" w14:textId="77777777" w:rsidR="00C809FF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2FEF194C" wp14:editId="02AA54C6">
            <wp:extent cx="5943600" cy="1511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80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379"/>
    <w:multiLevelType w:val="multilevel"/>
    <w:tmpl w:val="C864267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68F6C4F"/>
    <w:multiLevelType w:val="multilevel"/>
    <w:tmpl w:val="D2546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4B1517"/>
    <w:multiLevelType w:val="multilevel"/>
    <w:tmpl w:val="B1C8D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1548240">
    <w:abstractNumId w:val="1"/>
  </w:num>
  <w:num w:numId="2" w16cid:durableId="863633498">
    <w:abstractNumId w:val="2"/>
  </w:num>
  <w:num w:numId="3" w16cid:durableId="106733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FF"/>
    <w:rsid w:val="00C809FF"/>
    <w:rsid w:val="00C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202C8"/>
  <w15:docId w15:val="{F00B24EB-6F51-4746-8B8F-DD491241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2022-10-24T18:06:00Z</dcterms:created>
  <dcterms:modified xsi:type="dcterms:W3CDTF">2022-10-24T18:06:00Z</dcterms:modified>
</cp:coreProperties>
</file>