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Вспомнить </w:t>
      </w:r>
      <w:r w:rsidDel="00000000" w:rsidR="00000000" w:rsidRPr="00000000">
        <w:rPr>
          <w:sz w:val="26"/>
          <w:szCs w:val="26"/>
          <w:rtl w:val="0"/>
        </w:rPr>
        <w:t xml:space="preserve">новую тему - ИНТЕРВАЛЫ и сказку про 8 сестричек - 8 разных интервалов. 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Вспомнить, как их зовут (1-я - Прима, 2-я - Секунда, 3-я - Терция, 4-я - Кварта, 5-я - Квинта, 6-я - Секста, 7-я - Септима, 8-я - Октава), чем они отличаются друг от друга, какой у них характер, что они любят больше всего и с кем дружат.</w:t>
      </w:r>
    </w:p>
    <w:p w:rsidR="00000000" w:rsidDel="00000000" w:rsidP="00000000" w:rsidRDefault="00000000" w:rsidRPr="00000000" w14:paraId="00000005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После того, как вспомнили про всех сестричек,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нарисуйте</w:t>
      </w:r>
      <w:r w:rsidDel="00000000" w:rsidR="00000000" w:rsidRPr="00000000">
        <w:rPr>
          <w:sz w:val="26"/>
          <w:szCs w:val="26"/>
          <w:rtl w:val="0"/>
        </w:rPr>
        <w:t xml:space="preserve"> их всех цветными карандашами на отдельном листочке А4 такими, какими вы их запомнили по сказке с прошлого урока.</w:t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Может быть, это будут 8 сестричек-принцесс в своих замках, а может быть, кто-нибудь еще.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Не забудьте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 </w:t>
      </w:r>
      <w:r w:rsidDel="00000000" w:rsidR="00000000" w:rsidRPr="00000000">
        <w:rPr>
          <w:sz w:val="26"/>
          <w:szCs w:val="26"/>
          <w:rtl w:val="0"/>
        </w:rPr>
        <w:t xml:space="preserve">под рисунком имя каждого интервала, а сверху или сбоку подпишите вашу фамилию и имя.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