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ЭТМ 9 класс от 20.01.23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7 видов септаккордов, выучить их строение - буду спрашивать на следующем уроке.</w:t>
      </w:r>
    </w:p>
    <w:p w:rsidR="00000000" w:rsidDel="00000000" w:rsidP="00000000" w:rsidRDefault="00000000" w:rsidRPr="00000000" w14:paraId="00000004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595938" cy="97119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95938" cy="9711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Построить</w:t>
      </w:r>
      <w:r w:rsidDel="00000000" w:rsidR="00000000" w:rsidRPr="00000000">
        <w:rPr>
          <w:sz w:val="26"/>
          <w:szCs w:val="26"/>
          <w:rtl w:val="0"/>
        </w:rPr>
        <w:t xml:space="preserve"> от ноты “Ми” все 7 септаккордов с обращениями и подписать их сокращенные обозначения.</w:t>
      </w:r>
    </w:p>
    <w:p w:rsidR="00000000" w:rsidDel="00000000" w:rsidP="00000000" w:rsidRDefault="00000000" w:rsidRPr="00000000" w14:paraId="00000009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