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Внимательно просмотрите эти нотки.                                            Обратите внимание</w:t>
      </w:r>
      <w:r w:rsidDel="00000000" w:rsidR="00000000" w:rsidRPr="00000000">
        <w:rPr>
          <w:sz w:val="26"/>
          <w:szCs w:val="26"/>
          <w:rtl w:val="0"/>
        </w:rPr>
        <w:t xml:space="preserve"> на тональность мелодии (Ре мажор), на ключевые знаки, на размер (3/ 4), на длительности, которые здесь есть (в том числе четверть с точкой), на затакт,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вспомните, как мы считаем</w:t>
      </w:r>
      <w:r w:rsidDel="00000000" w:rsidR="00000000" w:rsidRPr="00000000">
        <w:rPr>
          <w:sz w:val="26"/>
          <w:szCs w:val="26"/>
          <w:rtl w:val="0"/>
        </w:rPr>
        <w:t xml:space="preserve"> эти длительности в размере 3/ 4,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найдите</w:t>
      </w:r>
      <w:r w:rsidDel="00000000" w:rsidR="00000000" w:rsidRPr="00000000">
        <w:rPr>
          <w:sz w:val="26"/>
          <w:szCs w:val="26"/>
          <w:rtl w:val="0"/>
        </w:rPr>
        <w:t xml:space="preserve"> самую высокую и самую низкую нотку в этой песенке.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555072" cy="22213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5072" cy="2221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Сыграйте </w:t>
      </w:r>
      <w:r w:rsidDel="00000000" w:rsidR="00000000" w:rsidRPr="00000000">
        <w:rPr>
          <w:sz w:val="26"/>
          <w:szCs w:val="26"/>
          <w:rtl w:val="0"/>
        </w:rPr>
        <w:t xml:space="preserve">мелодию этой песенки на своем инструменте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пение  </w:t>
      </w:r>
      <w:r w:rsidDel="00000000" w:rsidR="00000000" w:rsidRPr="00000000">
        <w:rPr>
          <w:sz w:val="26"/>
          <w:szCs w:val="26"/>
          <w:rtl w:val="0"/>
        </w:rPr>
        <w:t xml:space="preserve">песенки про затакт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НАИЗУСТЬ СО СЛОВАМИ.</w:t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A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