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теорию и понятия.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 -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Диез, бемоль, бекар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(Все определения скину отдельным документом их нужно переписать в тетрадь).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ТОНов и ПОЛУТОНов на клавиатуре?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октавы на клавиатуре мы изучили?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верхней и нижней цифры муз. размера?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устойчивые и неустойчивые ступени гаммы?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упражнения на ф-но.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тона и полутона в пределах первой октавы;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октавы на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- 2 - 3 - 4 - 5 -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- большая - контроктава - субконтроктава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