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11.03.23.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-.контрольная викторина;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устные вопросы по материалу;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1.04. - начало IV ч.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С.С. Прокофьев - "Марш" (сюита "Летний день");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Ф. Шопен - "Похоронный марш";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Штраус - "Марш Радецкого".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Список на викторину отправлю отдельным документом.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