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ДОП, от 17.03./18.03.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23.03./24.03. - устная контрольная работа.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Интервал. 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и петь все попевки на интервалы, которые мы прошли (м2 - б7),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кроме тритона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Будет слуховой диктант на оценку!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Понятия и теория.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Правило параллельных тональностей;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Повторить все тональности, их ключевые знаки;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Рассказать про виды минора.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