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14.04./15.04.23.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"Слушаете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Рондо (круг)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музыкальная форма, в которой чередуются повторяющаяся часть и новый материал.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Рефрен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повторяющаяся часть.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Эпизод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новый музыкальный материал.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Классическая и форма рондо: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ABACADA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 Сен-Санс - "Ископаемые"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 - опера "Руслан и Людмила", Рондо Фарлафа;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Ж-Ф. Рамо - Тамбурин;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Л.В. Бетховен - Скерцо.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