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11.09.23.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пройденный материал.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- это звук, который можно сыграть на музыкальном инструменте или спеть голосом.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сколько регистров на клавиатуре, какие и их расположение.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дома нет фортепиано или синтезатора, нужно распечатать картинку клавиатуры. Склеить правильно, чтобы получилась целая клавиатура с правильным чередованием чёрных клавиш. И выполнять задания.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расположение ноты "до" на клавиатуре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знакомство с клавиатурой фортепиано. Начинаем изучать расположение всех семи нот на клавиатуре: "до", "ре", "ми", "фа", "соль", "ля", "си".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Уже прошли расположение первой нотки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расположение нужно запомнить, играть средним пальчиком правой руки по всей клавиатуре от низкого регистра к верхнему и наоборот, произнося название вслух.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"до" на клавиатуре находится СЛЕВА от ДВУХ чёрных клавиш. (Слева, то есть прилегающая к чёрной белая клавиша слева - это клавиша, где исполняется нота "до").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Запомнить расположение и играть по всей клавиатуре!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Новый материал: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уроке прошли музыкальный символ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протяжении всего обучения дети будут очень часто записывать его в тетради, так как это необходимо для записи нот. Поэтому нужно чётко понять технику записи скрипичного ключа и прописать ещё одну строчку нотного стана (кто будет успевать, можно прописать две).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Скрипичный ключ пишется со второй линеечки нотного стана (счëт линеечек идëт снизу вверх) и выглядит следующим образом: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239651" cy="243394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651" cy="2433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Технология записи скрипичного ключа: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находим вторую линеечку снизу (линеечку считаются снизу вверх);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точку на линеечке;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спираль ("улиточку") между первой и третьей линеечкой;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вести линию вверх, над нотным станом рисуем петельку;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ведём линию вниз через точку, под нотным станом рисуем "ножку" ключа.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77520" cy="199465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520" cy="1994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"Октава"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знакомство с устройством клавиатуры. Все ноты от "до" до "си" повторяются на клавиатуре через каждые восемь клавиш. Расстояние в восемь клавиш и является октавой, то есть все ноты повторяются через октаву от низкого регистра к верхнему. Для того чтобы исполнителю было легче ориентироваться для каждой октавы, на клавиатуре, существует своë название. Мы начнëм знакомимся с названиями в скором времени, а пока нужно запомнить, что границы октав на клавиатуре находяться на нотах "До". Соответственно, 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- это расстояние от одной ноты "до" до следующей ноты "до".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Выучить наизусть это определение и рассказать на следующем уроке.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