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9.03.24.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23.03. - контрольная работа.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30.03. - устная контрольная работа.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“Музыкальный размер” (повторение).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в тетради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сочините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свой ритм в размере 2/4 и ¾ на четыре такта, используя длительности: половинную (половинную с точкой), четверть, восьмую и четвертную паузу.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649183" cy="119461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9183" cy="11946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676884" cy="121183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884" cy="1211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Подготовьте чтение каждого ритма с ритмаслогами и хлопками.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Упражнения на ф-но.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упражнения на клавиатуре (мажно на распечатанной):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все белые ТОНа и ПОЛУТОНа, чёрные ТОНа и чёрно-белые ТОНа и ПОЛУТОНа;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упражнение с диезами и бемолями на клавиатуре, произнося название вслух (см. Дз. от 17.02.24.)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