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11.09./14.09.24.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Два письменных задания.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в тетради интервалы ч1, м2, б2, ч8 вверх от звука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"ля"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вверх.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построеный интервал и подписать либо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либо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б2.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662824" cy="59173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824" cy="5917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Смотрите образец выполнения в тетради с классной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на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ступени мажора.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Повторить!!!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уверенно и чётко без запинок.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36561" cy="14673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6561" cy="146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нотами в ритме (не петь) только первое упражнение под буквой “а” (8 тактов). В классе будем петь упражнение с дирижированием. 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