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F50A" w14:textId="782172E0" w:rsidR="00F12C76" w:rsidRDefault="00513CB9" w:rsidP="006C0B77">
      <w:pPr>
        <w:spacing w:after="0"/>
        <w:ind w:firstLine="709"/>
        <w:jc w:val="both"/>
      </w:pPr>
      <w:bookmarkStart w:id="0" w:name="_GoBack"/>
      <w:bookmarkEnd w:id="0"/>
      <w:r>
        <w:t>Домашнее задание по сольфеджио для второго класса 7.10, 11.10</w:t>
      </w:r>
    </w:p>
    <w:p w14:paraId="72B03496" w14:textId="77777777" w:rsidR="00513CB9" w:rsidRDefault="00513CB9" w:rsidP="006C0B77">
      <w:pPr>
        <w:spacing w:after="0"/>
        <w:ind w:firstLine="709"/>
        <w:jc w:val="both"/>
      </w:pPr>
    </w:p>
    <w:p w14:paraId="6A425CE9" w14:textId="77777777" w:rsidR="00513CB9" w:rsidRDefault="00513CB9" w:rsidP="00513CB9">
      <w:pPr>
        <w:pStyle w:val="a3"/>
        <w:numPr>
          <w:ilvl w:val="0"/>
          <w:numId w:val="1"/>
        </w:numPr>
        <w:spacing w:after="0"/>
        <w:jc w:val="both"/>
      </w:pPr>
      <w:r>
        <w:t xml:space="preserve">Петь «Кукушку» </w:t>
      </w:r>
    </w:p>
    <w:p w14:paraId="5C805F5E" w14:textId="246498BE" w:rsidR="006D7785" w:rsidRDefault="00513CB9" w:rsidP="00513CB9">
      <w:pPr>
        <w:spacing w:after="0"/>
        <w:jc w:val="both"/>
      </w:pPr>
      <w:r>
        <w:t>ВО ВРЕМЯ ПЕНИЯ ОБЯЗАТЕЛЬНО ДИРИЖИРОВАТЬ!!!</w:t>
      </w:r>
    </w:p>
    <w:p w14:paraId="10E7262F" w14:textId="5627FD23" w:rsidR="006D7785" w:rsidRDefault="006D7785" w:rsidP="00513CB9">
      <w:pPr>
        <w:spacing w:after="0"/>
        <w:jc w:val="both"/>
      </w:pPr>
    </w:p>
    <w:p w14:paraId="6AA143B4" w14:textId="47AF3A27" w:rsidR="006D7785" w:rsidRDefault="006D7785" w:rsidP="00513CB9">
      <w:pPr>
        <w:spacing w:after="0"/>
        <w:jc w:val="both"/>
      </w:pPr>
      <w:r>
        <w:rPr>
          <w:noProof/>
        </w:rPr>
        <w:drawing>
          <wp:inline distT="0" distB="0" distL="0" distR="0" wp14:anchorId="2856BF97" wp14:editId="1EA94554">
            <wp:extent cx="2691442" cy="2192120"/>
            <wp:effectExtent l="0" t="0" r="0" b="0"/>
            <wp:docPr id="19922995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232906" name=""/>
                    <pic:cNvPicPr/>
                  </pic:nvPicPr>
                  <pic:blipFill rotWithShape="1">
                    <a:blip r:embed="rId5"/>
                    <a:srcRect l="34711" t="35777" r="36497" b="32451"/>
                    <a:stretch/>
                  </pic:blipFill>
                  <pic:spPr bwMode="auto">
                    <a:xfrm>
                      <a:off x="0" y="0"/>
                      <a:ext cx="2827007" cy="2302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D4C8AF" w14:textId="2D5B7CCB" w:rsidR="00513CB9" w:rsidRDefault="00513CB9" w:rsidP="00513CB9">
      <w:pPr>
        <w:pStyle w:val="a3"/>
        <w:numPr>
          <w:ilvl w:val="0"/>
          <w:numId w:val="1"/>
        </w:numPr>
        <w:spacing w:after="0"/>
        <w:jc w:val="both"/>
      </w:pPr>
      <w:r>
        <w:t xml:space="preserve">ПОВТОРИТЬ ЧТО ТАКОЕ </w:t>
      </w:r>
      <w:r w:rsidRPr="00513CB9">
        <w:rPr>
          <w:highlight w:val="yellow"/>
        </w:rPr>
        <w:t>ПОЛУТОН И ТОН</w:t>
      </w:r>
    </w:p>
    <w:p w14:paraId="6863EFFC" w14:textId="755DEC42" w:rsidR="00513CB9" w:rsidRDefault="00513CB9" w:rsidP="00513CB9">
      <w:pPr>
        <w:spacing w:after="0"/>
        <w:jc w:val="both"/>
      </w:pPr>
      <w:r>
        <w:t>ТОН-два полутона. ПОЛУТОН-самое близкое расстояние, две соседние клавиши.</w:t>
      </w:r>
    </w:p>
    <w:p w14:paraId="608CEB2F" w14:textId="01272ACE" w:rsidR="00513CB9" w:rsidRDefault="00513CB9" w:rsidP="00513CB9">
      <w:pPr>
        <w:spacing w:after="0"/>
        <w:jc w:val="both"/>
      </w:pPr>
      <w:r>
        <w:rPr>
          <w:noProof/>
        </w:rPr>
        <w:drawing>
          <wp:inline distT="0" distB="0" distL="0" distR="0" wp14:anchorId="56A1D788" wp14:editId="052EA567">
            <wp:extent cx="4908430" cy="5464849"/>
            <wp:effectExtent l="0" t="0" r="6985" b="2540"/>
            <wp:docPr id="19250075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07500" name=""/>
                    <pic:cNvPicPr/>
                  </pic:nvPicPr>
                  <pic:blipFill rotWithShape="1">
                    <a:blip r:embed="rId6"/>
                    <a:srcRect l="36863" t="28398" r="31072" b="8102"/>
                    <a:stretch/>
                  </pic:blipFill>
                  <pic:spPr bwMode="auto">
                    <a:xfrm>
                      <a:off x="0" y="0"/>
                      <a:ext cx="4925836" cy="5484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F8D8F8" w14:textId="7FCBC110" w:rsidR="00513CB9" w:rsidRDefault="00513CB9" w:rsidP="00513CB9">
      <w:pPr>
        <w:pStyle w:val="a3"/>
        <w:numPr>
          <w:ilvl w:val="0"/>
          <w:numId w:val="1"/>
        </w:numPr>
        <w:spacing w:after="0"/>
        <w:jc w:val="both"/>
      </w:pPr>
      <w:r>
        <w:t xml:space="preserve">Переписать </w:t>
      </w:r>
      <w:r w:rsidR="006D7785">
        <w:t>В НОТНУЮ ТЕТРАДЬ</w:t>
      </w:r>
      <w:r w:rsidR="00913ACE">
        <w:t xml:space="preserve"> </w:t>
      </w:r>
      <w:r>
        <w:t>«Латышскую народную пес</w:t>
      </w:r>
      <w:r w:rsidR="00913ACE">
        <w:t>ню</w:t>
      </w:r>
      <w:r>
        <w:t xml:space="preserve">» в </w:t>
      </w:r>
      <w:proofErr w:type="gramStart"/>
      <w:r>
        <w:t>тональности</w:t>
      </w:r>
      <w:proofErr w:type="gramEnd"/>
      <w:r>
        <w:t xml:space="preserve"> До мажор.</w:t>
      </w:r>
      <w:r w:rsidR="00913ACE">
        <w:t xml:space="preserve"> При переписывании используем знаки сокращения – РЕПРИЗУ.</w:t>
      </w:r>
    </w:p>
    <w:p w14:paraId="4A377523" w14:textId="5918B6DF" w:rsidR="006D7785" w:rsidRDefault="006D7785" w:rsidP="006D7785">
      <w:pPr>
        <w:spacing w:after="0"/>
        <w:ind w:left="709"/>
        <w:jc w:val="both"/>
      </w:pPr>
      <w:r>
        <w:rPr>
          <w:noProof/>
        </w:rPr>
        <w:lastRenderedPageBreak/>
        <w:drawing>
          <wp:inline distT="0" distB="0" distL="0" distR="0" wp14:anchorId="242C6314" wp14:editId="1CBEC4DD">
            <wp:extent cx="5943600" cy="2504326"/>
            <wp:effectExtent l="0" t="0" r="0" b="0"/>
            <wp:docPr id="10330803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080312" name=""/>
                    <pic:cNvPicPr/>
                  </pic:nvPicPr>
                  <pic:blipFill rotWithShape="1">
                    <a:blip r:embed="rId7"/>
                    <a:srcRect l="22585" t="36941" r="31201" b="28423"/>
                    <a:stretch/>
                  </pic:blipFill>
                  <pic:spPr bwMode="auto">
                    <a:xfrm>
                      <a:off x="0" y="0"/>
                      <a:ext cx="5959296" cy="2510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7785" w:rsidSect="00513CB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D7D38"/>
    <w:multiLevelType w:val="hybridMultilevel"/>
    <w:tmpl w:val="146A9F4E"/>
    <w:lvl w:ilvl="0" w:tplc="AA9491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011FDB"/>
    <w:multiLevelType w:val="hybridMultilevel"/>
    <w:tmpl w:val="83908F60"/>
    <w:lvl w:ilvl="0" w:tplc="78FA8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8117746">
    <w:abstractNumId w:val="1"/>
  </w:num>
  <w:num w:numId="2" w16cid:durableId="190324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B9"/>
    <w:rsid w:val="003562DE"/>
    <w:rsid w:val="00513CB9"/>
    <w:rsid w:val="006C0B77"/>
    <w:rsid w:val="006D7785"/>
    <w:rsid w:val="008242FF"/>
    <w:rsid w:val="00870751"/>
    <w:rsid w:val="00913ACE"/>
    <w:rsid w:val="00922C48"/>
    <w:rsid w:val="009E3FA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9773"/>
  <w15:chartTrackingRefBased/>
  <w15:docId w15:val="{CC86486E-EA5D-4054-B0EC-9A7EFCD4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2024-10-07T19:29:00Z</dcterms:created>
  <dcterms:modified xsi:type="dcterms:W3CDTF">2024-10-07T19:57:00Z</dcterms:modified>
</cp:coreProperties>
</file>