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2209DA" w14:paraId="5B8CF94F" w14:textId="77777777" w:rsidTr="00A13C29">
        <w:tc>
          <w:tcPr>
            <w:tcW w:w="11131" w:type="dxa"/>
            <w:gridSpan w:val="2"/>
          </w:tcPr>
          <w:p w14:paraId="783D1CF6" w14:textId="77777777" w:rsidR="002209DA" w:rsidRDefault="002209DA" w:rsidP="00F012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03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состоится</w:t>
            </w:r>
          </w:p>
        </w:tc>
      </w:tr>
      <w:tr w:rsidR="002209DA" w14:paraId="1B9B533C" w14:textId="77777777" w:rsidTr="002209DA">
        <w:tc>
          <w:tcPr>
            <w:tcW w:w="5565" w:type="dxa"/>
          </w:tcPr>
          <w:p w14:paraId="4A4533ED" w14:textId="77777777" w:rsidR="002209DA" w:rsidRDefault="002209DA" w:rsidP="008F61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2</w:t>
            </w:r>
            <w:r w:rsidR="008F61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5566" w:type="dxa"/>
          </w:tcPr>
          <w:p w14:paraId="5BE5D7F9" w14:textId="77777777" w:rsidR="002209DA" w:rsidRDefault="002209DA" w:rsidP="008F61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 – 2</w:t>
            </w:r>
            <w:r w:rsidR="008F61B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  <w:tr w:rsidR="002209DA" w14:paraId="416F3BCD" w14:textId="77777777" w:rsidTr="002209DA">
        <w:tc>
          <w:tcPr>
            <w:tcW w:w="5565" w:type="dxa"/>
          </w:tcPr>
          <w:p w14:paraId="30D4EE3A" w14:textId="77777777" w:rsidR="002209DA" w:rsidRDefault="002209DA" w:rsidP="008F61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2</w:t>
            </w:r>
            <w:r w:rsidR="008F61B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5566" w:type="dxa"/>
          </w:tcPr>
          <w:p w14:paraId="73C40135" w14:textId="77777777" w:rsidR="002209DA" w:rsidRDefault="002209DA" w:rsidP="008F61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Г – 2</w:t>
            </w:r>
            <w:r w:rsidR="008F61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</w:tbl>
    <w:p w14:paraId="6355F087" w14:textId="77777777" w:rsidR="00BF3D31" w:rsidRPr="00017038" w:rsidRDefault="00BF3D31" w:rsidP="00F0128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038">
        <w:rPr>
          <w:rFonts w:ascii="Times New Roman" w:hAnsi="Times New Roman" w:cs="Times New Roman"/>
          <w:b/>
          <w:sz w:val="26"/>
          <w:szCs w:val="26"/>
        </w:rPr>
        <w:t>Античность</w:t>
      </w:r>
    </w:p>
    <w:p w14:paraId="72F948B3" w14:textId="77777777" w:rsidR="001A34C4" w:rsidRPr="00017038" w:rsidRDefault="001A34C4" w:rsidP="00F01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Как переводится слово «античность»;</w:t>
      </w:r>
    </w:p>
    <w:p w14:paraId="6066FD2D" w14:textId="77777777" w:rsidR="00E3425F" w:rsidRPr="00017038" w:rsidRDefault="00E3425F" w:rsidP="00F01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Какие века охватывает эта эпоха;</w:t>
      </w:r>
    </w:p>
    <w:p w14:paraId="6A0B94D1" w14:textId="77777777" w:rsidR="00E3425F" w:rsidRPr="00017038" w:rsidRDefault="00E3425F" w:rsidP="00F01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К культуре каких стран применяется понятие</w:t>
      </w:r>
      <w:r w:rsidR="00BF3D31" w:rsidRPr="00017038">
        <w:rPr>
          <w:rFonts w:ascii="Times New Roman" w:hAnsi="Times New Roman" w:cs="Times New Roman"/>
          <w:sz w:val="26"/>
          <w:szCs w:val="26"/>
        </w:rPr>
        <w:t xml:space="preserve"> «Античность»;</w:t>
      </w:r>
    </w:p>
    <w:p w14:paraId="5958FE3A" w14:textId="77777777" w:rsidR="00BF3D31" w:rsidRPr="00017038" w:rsidRDefault="00BF3D31" w:rsidP="00F01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Что такое лира, кифара, флейта Пана, авлос</w:t>
      </w:r>
      <w:r w:rsidR="001A34C4" w:rsidRPr="00017038">
        <w:rPr>
          <w:rFonts w:ascii="Times New Roman" w:hAnsi="Times New Roman" w:cs="Times New Roman"/>
          <w:sz w:val="26"/>
          <w:szCs w:val="26"/>
        </w:rPr>
        <w:t>, гидравлический орган, как выглядят эти инструменты;</w:t>
      </w:r>
    </w:p>
    <w:p w14:paraId="461DCAEA" w14:textId="77777777" w:rsidR="00E3425F" w:rsidRPr="00017038" w:rsidRDefault="008F61B1" w:rsidP="00F01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мифологические персонажи играли на лире, кифаре, флейте Пана и авлосе</w:t>
      </w:r>
      <w:r w:rsidR="00E3425F" w:rsidRPr="0001703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FE56A9" w14:textId="77777777" w:rsidR="00BF3D31" w:rsidRPr="00017038" w:rsidRDefault="00BF3D31" w:rsidP="00F01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Какое отношение к музыке имеет Пифагор</w:t>
      </w:r>
      <w:r w:rsidR="005D43B6" w:rsidRPr="00017038">
        <w:rPr>
          <w:rFonts w:ascii="Times New Roman" w:hAnsi="Times New Roman" w:cs="Times New Roman"/>
          <w:sz w:val="26"/>
          <w:szCs w:val="26"/>
        </w:rPr>
        <w:t xml:space="preserve"> (вспомнить о специальном инструменте, который назывался «монохорд»)</w:t>
      </w:r>
      <w:r w:rsidRPr="0001703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B4F8190" w14:textId="77777777" w:rsidR="00BF3D31" w:rsidRPr="00017038" w:rsidRDefault="00BF3D31" w:rsidP="00F01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Какой способ нотной записи использовался в эпоху Античности.</w:t>
      </w:r>
      <w:r w:rsidR="000F4D69" w:rsidRPr="00017038">
        <w:rPr>
          <w:rFonts w:ascii="Times New Roman" w:hAnsi="Times New Roman" w:cs="Times New Roman"/>
          <w:sz w:val="26"/>
          <w:szCs w:val="26"/>
        </w:rPr>
        <w:t xml:space="preserve"> Почему произведения, записанные этим способом, сложно расшифровать.</w:t>
      </w:r>
    </w:p>
    <w:p w14:paraId="142A4802" w14:textId="77777777" w:rsidR="00BF3D31" w:rsidRPr="00017038" w:rsidRDefault="00BF3D31" w:rsidP="00F0128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038">
        <w:rPr>
          <w:rFonts w:ascii="Times New Roman" w:hAnsi="Times New Roman" w:cs="Times New Roman"/>
          <w:b/>
          <w:sz w:val="26"/>
          <w:szCs w:val="26"/>
        </w:rPr>
        <w:t>Средневековье</w:t>
      </w:r>
    </w:p>
    <w:p w14:paraId="35192E46" w14:textId="77777777" w:rsidR="00E3425F" w:rsidRPr="00017038" w:rsidRDefault="00E3425F" w:rsidP="00F012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Какие века охватывает эта эпоха;</w:t>
      </w:r>
    </w:p>
    <w:p w14:paraId="2210FA17" w14:textId="77777777" w:rsidR="00BF3D31" w:rsidRPr="00017038" w:rsidRDefault="000F4D69" w:rsidP="00F012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Что произошло в</w:t>
      </w:r>
      <w:r w:rsidR="00BF3D31" w:rsidRPr="00017038">
        <w:rPr>
          <w:rFonts w:ascii="Times New Roman" w:hAnsi="Times New Roman" w:cs="Times New Roman"/>
          <w:sz w:val="26"/>
          <w:szCs w:val="26"/>
        </w:rPr>
        <w:t xml:space="preserve"> 476 год</w:t>
      </w:r>
      <w:r w:rsidRPr="00017038">
        <w:rPr>
          <w:rFonts w:ascii="Times New Roman" w:hAnsi="Times New Roman" w:cs="Times New Roman"/>
          <w:sz w:val="26"/>
          <w:szCs w:val="26"/>
        </w:rPr>
        <w:t>у</w:t>
      </w:r>
      <w:r w:rsidR="00BF3D31" w:rsidRPr="00017038">
        <w:rPr>
          <w:rFonts w:ascii="Times New Roman" w:hAnsi="Times New Roman" w:cs="Times New Roman"/>
          <w:sz w:val="26"/>
          <w:szCs w:val="26"/>
        </w:rPr>
        <w:t>;</w:t>
      </w:r>
    </w:p>
    <w:p w14:paraId="005702DA" w14:textId="77777777" w:rsidR="00BF3D31" w:rsidRPr="00017038" w:rsidRDefault="00BF3D31" w:rsidP="00F012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Что такое «григорианский хорал»</w:t>
      </w:r>
      <w:r w:rsidR="001A34C4" w:rsidRPr="00017038">
        <w:rPr>
          <w:rFonts w:ascii="Times New Roman" w:hAnsi="Times New Roman" w:cs="Times New Roman"/>
          <w:sz w:val="26"/>
          <w:szCs w:val="26"/>
        </w:rPr>
        <w:t>;</w:t>
      </w:r>
      <w:r w:rsidRPr="000170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15050B" w14:textId="77777777" w:rsidR="00BF3D31" w:rsidRDefault="00BF3D31" w:rsidP="00F012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038">
        <w:rPr>
          <w:rFonts w:ascii="Times New Roman" w:hAnsi="Times New Roman" w:cs="Times New Roman"/>
          <w:sz w:val="26"/>
          <w:szCs w:val="26"/>
        </w:rPr>
        <w:t>Что такое «Антифонарий»</w:t>
      </w:r>
      <w:r w:rsidR="001A34C4" w:rsidRPr="00017038">
        <w:rPr>
          <w:rFonts w:ascii="Times New Roman" w:hAnsi="Times New Roman" w:cs="Times New Roman"/>
          <w:sz w:val="26"/>
          <w:szCs w:val="26"/>
        </w:rPr>
        <w:t>.</w:t>
      </w:r>
    </w:p>
    <w:p w14:paraId="326F320B" w14:textId="77777777" w:rsidR="00457723" w:rsidRDefault="00457723" w:rsidP="00F012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представляла собой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невменная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>» нотация (что обозначали символы).</w:t>
      </w:r>
    </w:p>
    <w:p w14:paraId="6EDF96F3" w14:textId="77777777" w:rsidR="00457723" w:rsidRDefault="00457723" w:rsidP="00F012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57723" w:rsidSect="008F61B1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05A2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D48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953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130E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7361"/>
    <w:multiLevelType w:val="hybridMultilevel"/>
    <w:tmpl w:val="1E4EE7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D1C50"/>
    <w:multiLevelType w:val="hybridMultilevel"/>
    <w:tmpl w:val="B21A4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35FF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6D7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5807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952E2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41939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9075C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575AF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2625"/>
    <w:multiLevelType w:val="hybridMultilevel"/>
    <w:tmpl w:val="42C0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311DE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1792A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3A20"/>
    <w:multiLevelType w:val="hybridMultilevel"/>
    <w:tmpl w:val="3D6C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4EDE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440DB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2AF4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906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14721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B2AFD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32682"/>
    <w:multiLevelType w:val="hybridMultilevel"/>
    <w:tmpl w:val="1E4EE7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D74FC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11169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03E7A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70D2C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2F86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95AD2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B2784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64638">
    <w:abstractNumId w:val="6"/>
  </w:num>
  <w:num w:numId="2" w16cid:durableId="1158427359">
    <w:abstractNumId w:val="3"/>
  </w:num>
  <w:num w:numId="3" w16cid:durableId="724909748">
    <w:abstractNumId w:val="18"/>
  </w:num>
  <w:num w:numId="4" w16cid:durableId="963777662">
    <w:abstractNumId w:val="23"/>
  </w:num>
  <w:num w:numId="5" w16cid:durableId="1081101366">
    <w:abstractNumId w:val="1"/>
  </w:num>
  <w:num w:numId="6" w16cid:durableId="1861894073">
    <w:abstractNumId w:val="29"/>
  </w:num>
  <w:num w:numId="7" w16cid:durableId="319428407">
    <w:abstractNumId w:val="25"/>
  </w:num>
  <w:num w:numId="8" w16cid:durableId="28799198">
    <w:abstractNumId w:val="4"/>
  </w:num>
  <w:num w:numId="9" w16cid:durableId="581447212">
    <w:abstractNumId w:val="13"/>
  </w:num>
  <w:num w:numId="10" w16cid:durableId="765423627">
    <w:abstractNumId w:val="16"/>
  </w:num>
  <w:num w:numId="11" w16cid:durableId="891885236">
    <w:abstractNumId w:val="5"/>
  </w:num>
  <w:num w:numId="12" w16cid:durableId="1756784416">
    <w:abstractNumId w:val="10"/>
  </w:num>
  <w:num w:numId="13" w16cid:durableId="1917013132">
    <w:abstractNumId w:val="19"/>
  </w:num>
  <w:num w:numId="14" w16cid:durableId="1755737024">
    <w:abstractNumId w:val="22"/>
  </w:num>
  <w:num w:numId="15" w16cid:durableId="1907958111">
    <w:abstractNumId w:val="26"/>
  </w:num>
  <w:num w:numId="16" w16cid:durableId="1159997640">
    <w:abstractNumId w:val="30"/>
  </w:num>
  <w:num w:numId="17" w16cid:durableId="1768040056">
    <w:abstractNumId w:val="8"/>
  </w:num>
  <w:num w:numId="18" w16cid:durableId="1152672594">
    <w:abstractNumId w:val="20"/>
  </w:num>
  <w:num w:numId="19" w16cid:durableId="840898934">
    <w:abstractNumId w:val="9"/>
  </w:num>
  <w:num w:numId="20" w16cid:durableId="1663508528">
    <w:abstractNumId w:val="17"/>
  </w:num>
  <w:num w:numId="21" w16cid:durableId="1611737693">
    <w:abstractNumId w:val="24"/>
  </w:num>
  <w:num w:numId="22" w16cid:durableId="1531527317">
    <w:abstractNumId w:val="14"/>
  </w:num>
  <w:num w:numId="23" w16cid:durableId="1495294406">
    <w:abstractNumId w:val="12"/>
  </w:num>
  <w:num w:numId="24" w16cid:durableId="1574975374">
    <w:abstractNumId w:val="2"/>
  </w:num>
  <w:num w:numId="25" w16cid:durableId="1415054102">
    <w:abstractNumId w:val="28"/>
  </w:num>
  <w:num w:numId="26" w16cid:durableId="383718660">
    <w:abstractNumId w:val="21"/>
  </w:num>
  <w:num w:numId="27" w16cid:durableId="131362685">
    <w:abstractNumId w:val="27"/>
  </w:num>
  <w:num w:numId="28" w16cid:durableId="902449204">
    <w:abstractNumId w:val="7"/>
  </w:num>
  <w:num w:numId="29" w16cid:durableId="649872765">
    <w:abstractNumId w:val="11"/>
  </w:num>
  <w:num w:numId="30" w16cid:durableId="4599730">
    <w:abstractNumId w:val="0"/>
  </w:num>
  <w:num w:numId="31" w16cid:durableId="375351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D31"/>
    <w:rsid w:val="00017038"/>
    <w:rsid w:val="000F4D69"/>
    <w:rsid w:val="001909D8"/>
    <w:rsid w:val="001A34C4"/>
    <w:rsid w:val="00200C81"/>
    <w:rsid w:val="002209DA"/>
    <w:rsid w:val="002818EC"/>
    <w:rsid w:val="002B6247"/>
    <w:rsid w:val="003B0FEA"/>
    <w:rsid w:val="003E1C5A"/>
    <w:rsid w:val="004120F3"/>
    <w:rsid w:val="00457723"/>
    <w:rsid w:val="004B396A"/>
    <w:rsid w:val="005D43B6"/>
    <w:rsid w:val="006813E2"/>
    <w:rsid w:val="00770D7C"/>
    <w:rsid w:val="00795A36"/>
    <w:rsid w:val="00835D23"/>
    <w:rsid w:val="008F61B1"/>
    <w:rsid w:val="00A84943"/>
    <w:rsid w:val="00BB5CE7"/>
    <w:rsid w:val="00BF3D31"/>
    <w:rsid w:val="00C64EB6"/>
    <w:rsid w:val="00CD09F9"/>
    <w:rsid w:val="00CE7F1E"/>
    <w:rsid w:val="00D70309"/>
    <w:rsid w:val="00D957D6"/>
    <w:rsid w:val="00DE6828"/>
    <w:rsid w:val="00DF1609"/>
    <w:rsid w:val="00E17867"/>
    <w:rsid w:val="00E3425F"/>
    <w:rsid w:val="00ED62F4"/>
    <w:rsid w:val="00F01284"/>
    <w:rsid w:val="00F4568D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CFB5"/>
  <w15:docId w15:val="{B84A4E10-7D94-4B92-91B7-AEF3B4F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31"/>
    <w:pPr>
      <w:ind w:left="720"/>
      <w:contextualSpacing/>
    </w:pPr>
  </w:style>
  <w:style w:type="table" w:styleId="a4">
    <w:name w:val="Table Grid"/>
    <w:basedOn w:val="a1"/>
    <w:uiPriority w:val="59"/>
    <w:rsid w:val="001A34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31</cp:revision>
  <cp:lastPrinted>2024-10-13T16:51:00Z</cp:lastPrinted>
  <dcterms:created xsi:type="dcterms:W3CDTF">2018-10-07T13:19:00Z</dcterms:created>
  <dcterms:modified xsi:type="dcterms:W3CDTF">2024-10-15T05:31:00Z</dcterms:modified>
</cp:coreProperties>
</file>