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13.11./16.11.24.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Л. ван Бетховен (1770 - 1827) - немецкий композитор, пианист, дирижёр.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Симфония 5, I ч. (Тема судьбы, рок):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Симфония 5, II ч. (Медленная);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