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18.01.25.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 Струнно-смычковые инструменты"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Скрипка;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Альт;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Виолончель;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Контрабас.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Делиб - Пиццикато;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И.С. Бах- "Сюита для виолончели";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Р. Глиэр - "Две пьесы для контрабаса и ф-но".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Арко (arco) - это игра смычком по струне.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Пиццикато (pizzicato) - это игра щипком.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Коль леньо (col legno) - это игра древком смычка по струне.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