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18.01.25.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Тон, 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расстояние между соседними звуками. 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музыке между звуками образуются разные звуковые расстояния. Если нажать на клавиатуре два разных звука, на любом расстоянии, то мы можем посчитать количество звуков между ними по белым клавишам, это будет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ступеневая величина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но это мы пройдём чуть позднее.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тон (т) и полутон (пт) - это звуковые расстояния, которые образуется между двумя СОСЕДНИМИ звуками (тоновая величина).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ТОН это нечто целое, то ПОЛУТОН это его половина.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Запомните формулу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запишите себе в тетрадь по теории: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Т = пт + пт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понимать звуковую разницу между ТОНом и ПОЛУТОНом, нам предстоит много раз вслушиваться в их звучание и петь голосом. Для начала нужно запомнить их расположение и играть на клавиатуре.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Начнём с "белых" тонов и полутонов, то есть с тех, которые образуются только между белыми клавишами.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есть чёрная клавиша.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нет чёрной клавиши.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32645" cy="20374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645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распечатанной клавиатуре или на фортепиано в пределах первой октавы играть двумя пальчиками правой руки ТОН и ПОЛУТОН, произнося вслух.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упражнение несколько раз!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Первая октава в басовом ключе.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первой октавы обычно записываются в скрипичном ключе, но в отдельных случаях они могут встречаться записанными в басовом ключе. Чаще всего встречаются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"до", "ре", "ми"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басовом ключе. Для того чтобы понять, где они находятся ноты первой октавы достаточно запомнить расположение "до" первой октавы в басовом ключе.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пропишите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 одной строчке ноты: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"до", "ре" и "ми"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первой октавы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29338" cy="183214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9338" cy="1832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