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12.12.24.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19.12. - нотный диктант по первой и второй октаве.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26.12. - Ëлка для всех групп 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Новое понятие: “Пауза”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музыке помимо звуков разной длительности и высоты, бывают моменты когда мы слышим тишину.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Это не остановка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музыки, а именно момент, когда звучит тишина. Такие моменты мы называем словом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Запомните определение!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 - это тишина в музыке.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Паузы тоже бывают разной продолжительности, бываю очень долгие, а бывают наоборот, едва заметные. Названия длительности пауз полностью соответствуют длительности нот и по времени длятся ровно столько же: пауза четвертная, пауза восьмая и т. д. Каждая имеет своë обозначение. Мы начнëм наше знакомство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четвертной паузы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так как еë легче исполнять при четвертных долях (шагах) в метре.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как она выглядит: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1419" cy="157503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419" cy="1575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все остальные термины: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Музыкальный звук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это звук, который можно сыграть на музыкальном инструменте или спеть голосом.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расстояние от одной ноты "до" до следующей ноты "до".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продолжительность звучания ноты.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чередование длительностей.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ровные шаги.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Реприза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знак повтора.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ритма с паузами.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метр мы шагаем четвертями, соответственно четвертная пауза занимает всю целую долю (один шаг). При чтении ритма с листа, в момент исполнения паузы мы не хлопаем, а наоборот разводим  руки в стороны и произносим ритмослог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дома самостоятельно два ритма с ладошками, ритмослогами и ровными шагами (метр). Один без пауз, а второй с чнтвертной паузой. Затем выучите эти ритмы наизусть.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989866" cy="680744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9866" cy="680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923067" cy="67663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067" cy="676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“Серый кот”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95433" cy="130527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5433" cy="13052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прошлое домашнее задание!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