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1.03.25.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8.03. - праздник! Школа не работает, уроков не будет.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15.03. - подготовка к контрольной работе.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Интервал тритон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Тритон - это интервал, в котором три тона.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(Перепишите определение себе в тетрадь по теории).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два вида тритонов: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(4 ст, 3 тона);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 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(5 ст, 3 тона).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сделайте задание в нотной тетради. Измените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верхний звук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интервала так, чтобы чистаую кварту и квинту превратить в тритон (Ув4, ум5). Подпешите под нотным станом вместо ч4 тритон Ув4, а вместо ч5 ум5.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070314" cy="134895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314" cy="1348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ч4        ч5           ч5         ч4             ч5          ч4        ч5            ч4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“Виды минора” (повторение).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натуральный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(т-пт-т-т-пт-т-т);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гармонический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повышается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ст.);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мелодический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(при движении вверх повышается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ст., а при движении вниз звучит как натуральный минор).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Пименно постройте три вида минора в тональности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 минор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 Обязательно учитывайте ключевые знаки тональности (фа диез). 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