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95DD3" w14:textId="4B12B22E" w:rsidR="00380DEA" w:rsidRPr="007E759C" w:rsidRDefault="00380DEA" w:rsidP="007E759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E759C">
        <w:rPr>
          <w:rFonts w:ascii="Times New Roman" w:hAnsi="Times New Roman" w:cs="Times New Roman"/>
          <w:b/>
          <w:bCs/>
          <w:sz w:val="32"/>
          <w:szCs w:val="32"/>
        </w:rPr>
        <w:t>Домашнее задание по сольфеджио для 7 класса</w:t>
      </w:r>
    </w:p>
    <w:p w14:paraId="2F0E2861" w14:textId="21BA0AD8" w:rsidR="00380DEA" w:rsidRPr="007E759C" w:rsidRDefault="00380DEA" w:rsidP="007E759C">
      <w:pPr>
        <w:jc w:val="center"/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</w:pPr>
      <w:r w:rsidRPr="007E759C"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Для всех групп!</w:t>
      </w:r>
    </w:p>
    <w:p w14:paraId="793EB2E4" w14:textId="1C074AA4" w:rsidR="00380DEA" w:rsidRPr="006A2E57" w:rsidRDefault="00380DEA" w:rsidP="00380DEA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7E759C">
        <w:rPr>
          <w:rFonts w:ascii="Times New Roman" w:hAnsi="Times New Roman" w:cs="Times New Roman"/>
          <w:b/>
          <w:bCs/>
          <w:sz w:val="28"/>
          <w:szCs w:val="28"/>
        </w:rPr>
        <w:t xml:space="preserve">Устно петь </w:t>
      </w:r>
      <w:r w:rsidR="006A2E57">
        <w:rPr>
          <w:rFonts w:ascii="Times New Roman" w:hAnsi="Times New Roman" w:cs="Times New Roman"/>
          <w:b/>
          <w:bCs/>
          <w:sz w:val="28"/>
          <w:szCs w:val="28"/>
        </w:rPr>
        <w:t xml:space="preserve">мажорную и минорную пентатонику от всех белых клавиш. </w:t>
      </w:r>
      <w:r w:rsidR="006A2E57" w:rsidRPr="006A2E57">
        <w:rPr>
          <w:rFonts w:ascii="Times New Roman" w:hAnsi="Times New Roman" w:cs="Times New Roman"/>
          <w:sz w:val="28"/>
          <w:szCs w:val="28"/>
        </w:rPr>
        <w:t xml:space="preserve">Например, от ноты «до» поём мажорную пентатонику, затем </w:t>
      </w:r>
      <w:r w:rsidR="006A2E57">
        <w:rPr>
          <w:rFonts w:ascii="Times New Roman" w:hAnsi="Times New Roman" w:cs="Times New Roman"/>
          <w:sz w:val="28"/>
          <w:szCs w:val="28"/>
        </w:rPr>
        <w:t>её же</w:t>
      </w:r>
      <w:r w:rsidR="006A2E57" w:rsidRPr="006A2E57">
        <w:rPr>
          <w:rFonts w:ascii="Times New Roman" w:hAnsi="Times New Roman" w:cs="Times New Roman"/>
          <w:sz w:val="28"/>
          <w:szCs w:val="28"/>
        </w:rPr>
        <w:t xml:space="preserve"> от каждой ноты до «си». </w:t>
      </w:r>
      <w:r w:rsidR="006A2E57">
        <w:rPr>
          <w:rFonts w:ascii="Times New Roman" w:hAnsi="Times New Roman" w:cs="Times New Roman"/>
          <w:sz w:val="28"/>
          <w:szCs w:val="28"/>
        </w:rPr>
        <w:t>После</w:t>
      </w:r>
      <w:r w:rsidR="006A2E57" w:rsidRPr="006A2E57">
        <w:rPr>
          <w:rFonts w:ascii="Times New Roman" w:hAnsi="Times New Roman" w:cs="Times New Roman"/>
          <w:sz w:val="28"/>
          <w:szCs w:val="28"/>
        </w:rPr>
        <w:t xml:space="preserve"> возвращаемся к ноте «до» и поём минорную пентатонику</w:t>
      </w:r>
      <w:r w:rsidR="006A2E57">
        <w:rPr>
          <w:rFonts w:ascii="Times New Roman" w:hAnsi="Times New Roman" w:cs="Times New Roman"/>
          <w:sz w:val="28"/>
          <w:szCs w:val="28"/>
        </w:rPr>
        <w:t xml:space="preserve"> также</w:t>
      </w:r>
      <w:r w:rsidR="006A2E57" w:rsidRPr="006A2E57">
        <w:rPr>
          <w:rFonts w:ascii="Times New Roman" w:hAnsi="Times New Roman" w:cs="Times New Roman"/>
          <w:sz w:val="28"/>
          <w:szCs w:val="28"/>
        </w:rPr>
        <w:t xml:space="preserve"> от каждого звука.</w:t>
      </w:r>
    </w:p>
    <w:p w14:paraId="1067ED41" w14:textId="77777777" w:rsidR="007E759C" w:rsidRPr="007E759C" w:rsidRDefault="007E759C" w:rsidP="007E759C">
      <w:pPr>
        <w:pStyle w:val="a5"/>
        <w:rPr>
          <w:rFonts w:ascii="Times New Roman" w:hAnsi="Times New Roman" w:cs="Times New Roman"/>
          <w:b/>
          <w:bCs/>
          <w:sz w:val="28"/>
          <w:szCs w:val="28"/>
        </w:rPr>
      </w:pPr>
    </w:p>
    <w:p w14:paraId="39273CA5" w14:textId="77777777" w:rsidR="007E759C" w:rsidRDefault="007E759C" w:rsidP="007E759C">
      <w:pPr>
        <w:pStyle w:val="a5"/>
        <w:rPr>
          <w:rFonts w:ascii="Times New Roman" w:hAnsi="Times New Roman" w:cs="Times New Roman"/>
          <w:sz w:val="28"/>
          <w:szCs w:val="28"/>
        </w:rPr>
      </w:pPr>
    </w:p>
    <w:p w14:paraId="0721DDD6" w14:textId="2A210431" w:rsidR="007E759C" w:rsidRPr="006A2E57" w:rsidRDefault="00380DEA" w:rsidP="007E759C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A2E57">
        <w:rPr>
          <w:rFonts w:ascii="Times New Roman" w:hAnsi="Times New Roman" w:cs="Times New Roman"/>
          <w:b/>
          <w:bCs/>
          <w:sz w:val="28"/>
          <w:szCs w:val="28"/>
        </w:rPr>
        <w:t>Петь</w:t>
      </w:r>
      <w:r w:rsidR="007E759C" w:rsidRPr="006A2E5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A2E57">
        <w:rPr>
          <w:rFonts w:ascii="Times New Roman" w:hAnsi="Times New Roman" w:cs="Times New Roman"/>
          <w:b/>
          <w:bCs/>
          <w:sz w:val="28"/>
          <w:szCs w:val="28"/>
        </w:rPr>
        <w:t xml:space="preserve">молдавскую народную песню «Иляна». </w:t>
      </w:r>
      <w:r w:rsidR="006A2E57" w:rsidRPr="006A2E57">
        <w:rPr>
          <w:rFonts w:ascii="Times New Roman" w:hAnsi="Times New Roman" w:cs="Times New Roman"/>
          <w:sz w:val="28"/>
          <w:szCs w:val="28"/>
        </w:rPr>
        <w:t>Прежде чем приступить к пению, обратите внимание на ритм и проговорите ноты с дирижированием. Также определите лад, в котором написана данная песня и спойте звукоряд этого лада в качестве настройки.</w:t>
      </w:r>
    </w:p>
    <w:p w14:paraId="73B514A7" w14:textId="77777777" w:rsidR="007E759C" w:rsidRDefault="007E759C" w:rsidP="007E759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14:paraId="3201099A" w14:textId="50D8870F" w:rsidR="00380DEA" w:rsidRPr="006A2E57" w:rsidRDefault="006A2E57" w:rsidP="006A2E57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1DC23AD8" wp14:editId="1146905B">
            <wp:extent cx="5940425" cy="137414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374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80DEA" w:rsidRPr="006A2E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6166C1"/>
    <w:multiLevelType w:val="hybridMultilevel"/>
    <w:tmpl w:val="A050CF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411D"/>
    <w:rsid w:val="00380DEA"/>
    <w:rsid w:val="0067411D"/>
    <w:rsid w:val="006A2E57"/>
    <w:rsid w:val="006B5829"/>
    <w:rsid w:val="007E759C"/>
    <w:rsid w:val="00B73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FCCD3"/>
  <w15:chartTrackingRefBased/>
  <w15:docId w15:val="{B4129348-FF1E-4E53-89EB-7CF02F3B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0DEA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380DEA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380D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6BB64D-6A30-49F0-A4DA-4510FA894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80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Смолина</dc:creator>
  <cp:keywords/>
  <dc:description/>
  <cp:lastModifiedBy>Мария Смолина</cp:lastModifiedBy>
  <cp:revision>3</cp:revision>
  <dcterms:created xsi:type="dcterms:W3CDTF">2025-04-03T18:04:00Z</dcterms:created>
  <dcterms:modified xsi:type="dcterms:W3CDTF">2025-04-17T20:04:00Z</dcterms:modified>
</cp:coreProperties>
</file>