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21.04.25.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Ритмическое рондо (подготовка).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Потренировать чтение ритмических рисунков к следующему уроку: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6002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473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7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113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240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Понятия (повторение):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доля - это первая доля в такте.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расстояние от одной сильной доли до следующей сильной доли.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размер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размер одного такта.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повышает звук на полутон.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понижает звук на полутон.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Бекар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знак, который отменяет повышение или понижение звука.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 бемолей.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целиков ВСЮ строчку нотного стана ноты с бемолями. Сначала на линеечках, затем между. Знак пишем всегда слева от ноты.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77353" cy="1376351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7353" cy="13763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76941" cy="87499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941" cy="874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