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14.05./17.05.25.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“Подготовка к итоговому зачëту”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ответьте на следующие вопросы, которые могут встретиться в тесте на зачëте: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Каких трёх композиторов называют “Венскими классиками”?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такое “Полифония”?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Кем был по основной профессии А.П. Бородин?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симфоний написал Й. Гайдн?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ХТК Баха содержит именно 24 прелюдии и фуги?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Почему Д.Д. Шостакович перестал сочинять оперы и балеты?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Сколько песен написал Ф. Шуберт?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звали покровителя музыки и творчества П.И. Чайковского (с кем он вёл переписку)?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Вспомните предысторию написания “Реквиема” В.А. Моцарта?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По каким обстоятельствам Н.А. Римский-Корсаков был вынужден отложить сочинение музыки на три года?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Сдать исполнение темы нашествия из симфонии 7 Д.Д. Шостаковича: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50312" cy="22692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0312" cy="22692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