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56697" w14:textId="0BF36429" w:rsidR="009131AB" w:rsidRDefault="008A35DE">
      <w:r>
        <w:t>Домашнее задание</w:t>
      </w:r>
      <w:r w:rsidR="00E37729">
        <w:t xml:space="preserve"> </w:t>
      </w:r>
      <w:r>
        <w:t xml:space="preserve">по сольфеджио для </w:t>
      </w:r>
      <w:r w:rsidR="0029516A">
        <w:t>2</w:t>
      </w:r>
      <w:r>
        <w:t xml:space="preserve"> класса 08.09 и 11.09</w:t>
      </w:r>
    </w:p>
    <w:p w14:paraId="7617108A" w14:textId="36BD20EB" w:rsidR="004C7A31" w:rsidRDefault="009E11D0" w:rsidP="004C7A3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Ребятам, кто был на уроке 08.09 и 11.09 я выдавала </w:t>
      </w:r>
      <w:r w:rsidR="0029516A">
        <w:rPr>
          <w:rFonts w:ascii="Times New Roman" w:hAnsi="Times New Roman" w:cs="Times New Roman"/>
          <w:b/>
          <w:bCs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рабочие листы с разрешением.</w:t>
      </w:r>
      <w:r w:rsidR="00A451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7A31">
        <w:rPr>
          <w:rFonts w:ascii="Times New Roman" w:hAnsi="Times New Roman" w:cs="Times New Roman"/>
          <w:b/>
          <w:bCs/>
          <w:sz w:val="28"/>
          <w:szCs w:val="28"/>
        </w:rPr>
        <w:t xml:space="preserve">(если </w:t>
      </w:r>
      <w:r w:rsidR="0029516A">
        <w:rPr>
          <w:rFonts w:ascii="Times New Roman" w:hAnsi="Times New Roman" w:cs="Times New Roman"/>
          <w:b/>
          <w:bCs/>
          <w:sz w:val="28"/>
          <w:szCs w:val="28"/>
        </w:rPr>
        <w:t>листов</w:t>
      </w:r>
      <w:r w:rsidR="004C7A31">
        <w:rPr>
          <w:rFonts w:ascii="Times New Roman" w:hAnsi="Times New Roman" w:cs="Times New Roman"/>
          <w:b/>
          <w:bCs/>
          <w:sz w:val="28"/>
          <w:szCs w:val="28"/>
        </w:rPr>
        <w:t xml:space="preserve"> по какой-то причине на руках у ребят нет, то они представлены ниже) </w:t>
      </w:r>
    </w:p>
    <w:p w14:paraId="131D9FDD" w14:textId="2F65F93B" w:rsidR="009131AB" w:rsidRPr="004C7A31" w:rsidRDefault="00A451FC" w:rsidP="004C7A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7A31">
        <w:rPr>
          <w:rFonts w:ascii="Times New Roman" w:hAnsi="Times New Roman" w:cs="Times New Roman"/>
          <w:sz w:val="28"/>
          <w:szCs w:val="28"/>
        </w:rPr>
        <w:t>Чтобы выполнить разрешение нужно вспомнить песенку разрешений (вторая в первую, четвертая в третью… Все ребята отлично знают эту песенку еще с первого класса)</w:t>
      </w:r>
      <w:r w:rsidR="009E11D0" w:rsidRPr="004C7A31">
        <w:rPr>
          <w:rFonts w:ascii="Times New Roman" w:hAnsi="Times New Roman" w:cs="Times New Roman"/>
          <w:sz w:val="28"/>
          <w:szCs w:val="28"/>
        </w:rPr>
        <w:t xml:space="preserve"> </w:t>
      </w:r>
      <w:r w:rsidR="004C7A31" w:rsidRPr="004C7A31">
        <w:rPr>
          <w:rFonts w:ascii="Times New Roman" w:hAnsi="Times New Roman" w:cs="Times New Roman"/>
          <w:sz w:val="28"/>
          <w:szCs w:val="28"/>
        </w:rPr>
        <w:t>Также стрелочками разрешение нужно отметить на лесенке ступенек.</w:t>
      </w:r>
    </w:p>
    <w:p w14:paraId="36623E14" w14:textId="77777777" w:rsidR="00A451FC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1CAA0D" w14:textId="15C23DD1" w:rsidR="00A451FC" w:rsidRPr="004C7A31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C7A31">
        <w:rPr>
          <w:rFonts w:ascii="Times New Roman" w:hAnsi="Times New Roman" w:cs="Times New Roman"/>
          <w:sz w:val="28"/>
          <w:szCs w:val="28"/>
        </w:rPr>
        <w:t>Чтобы закрасить неустойчивые ступени во втором задании нужно вспомнить цифрами устойчивые ступени и неустойчивые и закрасить только неустойчивые ступени.</w:t>
      </w:r>
      <w:r w:rsidR="004C7A31" w:rsidRPr="004C7A3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C7A31" w:rsidRPr="004C7A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5DEF6EE7" w14:textId="747EA113" w:rsidR="00A451FC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9E11D0">
        <w:rPr>
          <w:noProof/>
        </w:rPr>
        <w:drawing>
          <wp:inline distT="0" distB="0" distL="0" distR="0" wp14:anchorId="78DD22D2" wp14:editId="4CF03D6F">
            <wp:extent cx="6049926" cy="3877639"/>
            <wp:effectExtent l="0" t="0" r="8255" b="8890"/>
            <wp:docPr id="90656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6657" name=""/>
                    <pic:cNvPicPr/>
                  </pic:nvPicPr>
                  <pic:blipFill rotWithShape="1">
                    <a:blip r:embed="rId4"/>
                    <a:srcRect l="25758" t="31302" r="26565"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15" cy="388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B7D35" w14:textId="77777777" w:rsidR="00A451FC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6E92D" w14:textId="61289C0B" w:rsidR="00A451FC" w:rsidRDefault="004C7A31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451FC">
        <w:rPr>
          <w:noProof/>
        </w:rPr>
        <w:drawing>
          <wp:inline distT="0" distB="0" distL="0" distR="0" wp14:anchorId="62473F39" wp14:editId="7C866D8D">
            <wp:extent cx="5825014" cy="3040911"/>
            <wp:effectExtent l="0" t="0" r="4445" b="7620"/>
            <wp:docPr id="1296707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07804" name=""/>
                    <pic:cNvPicPr/>
                  </pic:nvPicPr>
                  <pic:blipFill rotWithShape="1">
                    <a:blip r:embed="rId5"/>
                    <a:srcRect l="26718" t="31871" r="29278" b="1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00" cy="305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5C6D" w14:textId="77777777" w:rsidR="00A451FC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649E0" w14:textId="187E3958" w:rsidR="008A35DE" w:rsidRPr="00657DB7" w:rsidRDefault="00A451FC" w:rsidP="00657D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Устно п</w:t>
      </w:r>
      <w:r w:rsidR="00657DB7" w:rsidRPr="00657DB7">
        <w:rPr>
          <w:rFonts w:ascii="Times New Roman" w:hAnsi="Times New Roman" w:cs="Times New Roman"/>
          <w:b/>
          <w:bCs/>
          <w:sz w:val="28"/>
          <w:szCs w:val="28"/>
        </w:rPr>
        <w:t>рочитать, повторить термины и высоту нот разных октав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657DB7" w:rsidRPr="00657DB7">
        <w:rPr>
          <w:rFonts w:ascii="Times New Roman" w:hAnsi="Times New Roman" w:cs="Times New Roman"/>
          <w:b/>
          <w:bCs/>
          <w:sz w:val="28"/>
          <w:szCs w:val="28"/>
        </w:rPr>
        <w:t>правило написания штиля:</w:t>
      </w:r>
    </w:p>
    <w:p w14:paraId="24C35B3C" w14:textId="2E22DEFA" w:rsidR="00EC4949" w:rsidRDefault="008A35DE">
      <w:r>
        <w:rPr>
          <w:noProof/>
        </w:rPr>
        <w:drawing>
          <wp:inline distT="0" distB="0" distL="0" distR="0" wp14:anchorId="6B660B62" wp14:editId="098E2E4D">
            <wp:extent cx="6358270" cy="3712130"/>
            <wp:effectExtent l="0" t="0" r="4445" b="3175"/>
            <wp:docPr id="282906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06878" name=""/>
                    <pic:cNvPicPr/>
                  </pic:nvPicPr>
                  <pic:blipFill rotWithShape="1">
                    <a:blip r:embed="rId6"/>
                    <a:srcRect l="25278" t="29035" r="25117" b="1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94" cy="372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CEFF2" w14:textId="6FA85FB1" w:rsidR="00657DB7" w:rsidRDefault="008A35DE" w:rsidP="00657DB7">
      <w:r>
        <w:rPr>
          <w:noProof/>
        </w:rPr>
        <w:drawing>
          <wp:inline distT="0" distB="0" distL="0" distR="0" wp14:anchorId="7EFEA13D" wp14:editId="6A4CD842">
            <wp:extent cx="6315710" cy="1903228"/>
            <wp:effectExtent l="0" t="0" r="8890" b="1905"/>
            <wp:docPr id="1727978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78931" name=""/>
                    <pic:cNvPicPr/>
                  </pic:nvPicPr>
                  <pic:blipFill rotWithShape="1">
                    <a:blip r:embed="rId7"/>
                    <a:srcRect l="26078" t="36710" r="26562" b="3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88" cy="191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851FA" w14:textId="3F0A3AB6" w:rsidR="008A35DE" w:rsidRDefault="00657DB7">
      <w:r>
        <w:rPr>
          <w:noProof/>
        </w:rPr>
        <w:drawing>
          <wp:inline distT="0" distB="0" distL="0" distR="0" wp14:anchorId="067B3076" wp14:editId="072BA9FE">
            <wp:extent cx="6400497" cy="2872770"/>
            <wp:effectExtent l="0" t="0" r="635" b="3810"/>
            <wp:docPr id="468486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86491" name=""/>
                    <pic:cNvPicPr/>
                  </pic:nvPicPr>
                  <pic:blipFill rotWithShape="1">
                    <a:blip r:embed="rId8"/>
                    <a:srcRect l="25598" t="32441" r="26720" b="2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5" cy="288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D42AB" w14:textId="77777777" w:rsidR="00657DB7" w:rsidRDefault="00657DB7"/>
    <w:sectPr w:rsidR="00657DB7" w:rsidSect="008A3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5DE"/>
    <w:rsid w:val="0029516A"/>
    <w:rsid w:val="004C7A31"/>
    <w:rsid w:val="00642A9F"/>
    <w:rsid w:val="00657DB7"/>
    <w:rsid w:val="008A35DE"/>
    <w:rsid w:val="009131AB"/>
    <w:rsid w:val="009E11D0"/>
    <w:rsid w:val="00A451FC"/>
    <w:rsid w:val="00D9007C"/>
    <w:rsid w:val="00E37729"/>
    <w:rsid w:val="00EC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36428"/>
  <w15:chartTrackingRefBased/>
  <w15:docId w15:val="{73E0201F-0994-446A-83A5-D52C8BFD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35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5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35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35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35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35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35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35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35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5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A35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A35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A35D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A35D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A35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A35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A35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A35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35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A3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35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A35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A3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A35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A35D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A35D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A35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A35D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A35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2025-09-10T07:37:00Z</dcterms:created>
  <dcterms:modified xsi:type="dcterms:W3CDTF">2025-09-10T08:17:00Z</dcterms:modified>
</cp:coreProperties>
</file>