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Домашнее задание для 4 ДОП, от 12.09.25.</w:t>
      </w:r>
    </w:p>
    <w:p w:rsidR="00000000" w:rsidDel="00000000" w:rsidP="00000000" w:rsidRDefault="00000000" w:rsidRPr="00000000" w14:paraId="00000002">
      <w:pPr>
        <w:numPr>
          <w:ilvl w:val="0"/>
          <w:numId w:val="1"/>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Виды гармонических оборотов (повторение).</w:t>
      </w:r>
    </w:p>
    <w:p w:rsidR="00000000" w:rsidDel="00000000" w:rsidP="00000000" w:rsidRDefault="00000000" w:rsidRPr="00000000" w14:paraId="00000003">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Вспомните и повторите, что такое обращение в музыке? Вспоминайте, что объясняла на уроке.</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Обращение - это перенос нижнего звука на октаву вверх, либо верхнего звука на октаву вниз.</w:t>
      </w:r>
      <w:r w:rsidDel="00000000" w:rsidR="00000000" w:rsidRPr="00000000">
        <w:rPr>
          <w:rtl w:val="0"/>
        </w:rPr>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повторите названия всех видов оборотов, которые мы прошли:</w:t>
      </w:r>
    </w:p>
    <w:p w:rsidR="00000000" w:rsidDel="00000000" w:rsidP="00000000" w:rsidRDefault="00000000" w:rsidRPr="00000000" w14:paraId="00000006">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Плагальный (TST);</w:t>
      </w:r>
    </w:p>
    <w:p w:rsidR="00000000" w:rsidDel="00000000" w:rsidP="00000000" w:rsidRDefault="00000000" w:rsidRPr="00000000" w14:paraId="00000007">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Автентический (TDT);</w:t>
      </w:r>
    </w:p>
    <w:p w:rsidR="00000000" w:rsidDel="00000000" w:rsidP="00000000" w:rsidRDefault="00000000" w:rsidRPr="00000000" w14:paraId="00000008">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Полный (TSDT)</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Письменно в нотной тетради постройте полный оборот в тональности D-dur:</w:t>
      </w:r>
    </w:p>
    <w:p w:rsidR="00000000" w:rsidDel="00000000" w:rsidP="00000000" w:rsidRDefault="00000000" w:rsidRPr="00000000" w14:paraId="0000000A">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T53 - S64 - D6 - T53</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делать если возникли трудности с построением аккордов S64 и D6?</w:t>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Уже рассказывала и ещё раз повторюсь. Есть очень простой способ построения таких аккордов. Сначала постройте простое трезвучие. Далее, если вы строите квартсекстаккорд, например S64, то просто переносите из трезвучия S53 ВЕРХНИХ ЗВУК, на октаву ВНИЗ.</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вы строите секстаккорд, например D6, то также из трезвучия D53 перенесите НИЖНИЙ ЗВУК на октаву ВВЕРХ. Готово!</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