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20.10. / 22.10.25.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Подготовьтесь к устной контрольной работе.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таблицу интервалов.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ст.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Будут устные вопросы по интервалам;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 рассказать где находится ТОН и ПОЛУТОН на клавиатуре;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пунктирный ритм?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попевочки на интервалы.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напишем слуховой диктант большой и малой секунде.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поиграть и пропеть голосом. А новую попевочку на интервал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играть и петь от звука “до”.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Большая терция (б3)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981392" cy="8796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392" cy="879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“Ой, ты светлый день! Это день.”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Письменного задания не будет! Доделывайте долги по домашним заданием и сдавайте.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