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17.10.25.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24.10.25. - контрольная викторина за I четверть.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В.А. Моцарт (1756 -1791)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австрийский композитор.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Соната 11, A-dur I, II и III части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