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6.10.25.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Длительность (повторение).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Длительность - это продолжительность звучания ноты.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и проговорите названия длительностей, которые используются в музыке.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593927" cy="32719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3927" cy="32719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в песенках будем использовать пока длительности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четверть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восьмую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где восьмая то короткий звук, а четверть более длинный звук.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схему понятно, что одна четверть длиться столько же сколько суммарно длятся две восьмые. И наоборот, восьмая в два раз короче четверти.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Длительность нот в тексте обозначается наличием штиля (это вертикальная черта возле ноты) и окрашенностью нот. Штиль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четверти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вертикальная черта возле ноты.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341940" cy="134194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940" cy="1341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штиль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восьмой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длительности записывается, как вертикальная черта с хвостиком.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790661" cy="790661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661" cy="790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поскольку в наших песенках все восьмушки пока будут расположены парами, мы будем объединять их ребром сверху, что будет напоминать русскую букву "П".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829953" cy="76879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9953" cy="7687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Песенка “Котик”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 прошлом домашнем задании, проговорите эту песенку словами под моë видео, петь не нужно (отправила в беседу). Затем прохлопайте синхронно с текстом (хлопок на каждый СЛОГ).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Устно посчитайте сколько получилось длинных хлопков, то есть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четвертей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(4), а сколько коротких, то есть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восьмых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(24)? Делите на более мелкие фразы и складывайте.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Важно, задание выполняйте на слух, под видео. Всё что написано, это только для родителей.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ко-тя, ко-тень-ка - ко-ТОК,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ко-тя, се-рень-кий хвос-ТОК.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при-ди, ко-тя но-че-ВАТЬ,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мо-ю Са-шень-ку ка-ЧАТЬ.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Проделайте это задание вместе с детьми, помогите им, но не подсказывайте ответ.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Нота “ми” первой октавы.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подробно запоминать написание нот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октавы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написание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"ми" 1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первой линеечке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(проговаривать вслух, выучить наизусть).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738510" cy="196554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8510" cy="19655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*Пропишите в тетради ноту "ми" 1 октавы ещё одну строчку нотного стана.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