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27.10.25.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“ля” первой октавы.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"ля" 1 октавы,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второй и третьей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64199" cy="13603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199" cy="1360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и “ля” ещё одну строчку нотного стана в тетради.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Кл”.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“Дождик”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58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вслух, не учитывая длительности;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по порядку назовите какие длительности есть в этой песенке (восьмая, четверть…);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длительности ритмослогами, где восьмая коротко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четверть протяжно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При этом нужно прохлопать короткими хлопками восьмые, а на четверть делаем долгий хлопок;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прочитайте эту песенку нотками (петь не нужно пока) и вместе с хлопками.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Обратите внимание, что в песенке есть новая нотка “ЛЯ” первой октавы.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