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10.11.25.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все пройденные понятия: музыкальный звук,  октава, длительность.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Ритм - это чередование длительностей.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075430" cy="9109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910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Выше я написала пример мелодии, где используются две ноты первой октавы (до, ре). Попробуйте поэтапно разобрать эту мелодию, начав с РИТМА: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длительности мелодии по порядку;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на ти-ти ТА с хлопками;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чтение ритма несколько раз, чтобы получилось без остановок;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 ти-ти | ТА ти-ти | ти-ти ти-ти | ТА ТА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прочитайте ноты вне ритма;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далее прочитайте ноты в ритме также с хлопками. Петь не нужно.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Кл”.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“Дождик”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71189" cy="12758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1189" cy="1275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Полностью повторите задание по песенке из прошлого домашнего задания;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песенку нотками вместе с хлопками.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