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964B">
      <w:pPr>
        <w:jc w:val="center"/>
        <w:rPr>
          <w:rFonts w:hint="default" w:ascii="Noto Sans Soyombo" w:hAnsi="Noto Sans Soyombo" w:cs="Noto Sans Soyombo"/>
          <w:b/>
          <w:bCs/>
          <w:sz w:val="28"/>
          <w:szCs w:val="28"/>
        </w:rPr>
      </w:pPr>
      <w:r>
        <w:rPr>
          <w:rFonts w:hint="default" w:ascii="Noto Sans Soyombo" w:hAnsi="Noto Sans Soyombo" w:cs="Noto Sans Soyombo"/>
          <w:b/>
          <w:bCs/>
          <w:sz w:val="28"/>
          <w:szCs w:val="28"/>
        </w:rPr>
        <w:t>Домашнее</w:t>
      </w:r>
      <w:r>
        <w:rPr>
          <w:rFonts w:hint="default" w:ascii="Noto Sans Soyombo" w:hAnsi="Noto Sans Soyombo" w:cs="Noto Sans Soyombo"/>
          <w:b/>
          <w:bCs/>
          <w:sz w:val="28"/>
          <w:szCs w:val="28"/>
        </w:rPr>
        <w:t xml:space="preserve"> задание по сольфеджио для 8 класса</w:t>
      </w:r>
    </w:p>
    <w:p w14:paraId="4BBD9AB1">
      <w:pPr>
        <w:jc w:val="center"/>
        <w:rPr>
          <w:rFonts w:hint="default" w:ascii="Noto Sans Soyombo" w:hAnsi="Noto Sans Soyombo" w:cs="Noto Sans Soyombo"/>
          <w:i/>
          <w:iCs/>
          <w:sz w:val="28"/>
          <w:szCs w:val="28"/>
        </w:rPr>
      </w:pPr>
      <w:r>
        <w:rPr>
          <w:rFonts w:hint="default" w:ascii="Noto Sans Soyombo" w:hAnsi="Noto Sans Soyombo" w:cs="Noto Sans Soyombo"/>
          <w:i/>
          <w:iCs/>
          <w:sz w:val="28"/>
          <w:szCs w:val="28"/>
        </w:rPr>
        <w:t>Группы “А”, “Б” (занятия по пятницам и субботам)</w:t>
      </w:r>
    </w:p>
    <w:p w14:paraId="51AB7827">
      <w:pPr>
        <w:jc w:val="center"/>
        <w:rPr>
          <w:rFonts w:hint="default" w:ascii="Noto Sans Soyombo" w:hAnsi="Noto Sans Soyombo" w:cs="Noto Sans Soyombo"/>
          <w:i/>
          <w:iCs/>
          <w:sz w:val="28"/>
          <w:szCs w:val="28"/>
        </w:rPr>
      </w:pPr>
    </w:p>
    <w:p w14:paraId="4DA7761D">
      <w:pPr>
        <w:numPr>
          <w:ilvl w:val="0"/>
          <w:numId w:val="1"/>
        </w:numPr>
        <w:jc w:val="both"/>
        <w:rPr>
          <w:rFonts w:hint="default" w:ascii="Noto Sans Soyombo" w:hAnsi="Noto Sans Soyombo" w:cs="Noto Sans Soyombo"/>
          <w:b/>
          <w:bCs/>
          <w:sz w:val="28"/>
          <w:szCs w:val="28"/>
        </w:rPr>
      </w:pPr>
      <w:r>
        <w:rPr>
          <w:rFonts w:hint="default" w:ascii="Noto Sans Soyombo" w:hAnsi="Noto Sans Soyombo" w:cs="Noto Sans Soyombo"/>
          <w:b/>
          <w:bCs/>
          <w:sz w:val="28"/>
          <w:szCs w:val="28"/>
        </w:rPr>
        <w:t>Постройте следующую аккордовую последовательность в тональности c-moll с модуляцией в Es-dur:</w:t>
      </w:r>
    </w:p>
    <w:p w14:paraId="5A0099A8">
      <w:pPr>
        <w:numPr>
          <w:numId w:val="0"/>
        </w:numPr>
        <w:jc w:val="both"/>
        <w:rPr>
          <w:rFonts w:hint="default"/>
        </w:rPr>
      </w:pPr>
    </w:p>
    <w:p w14:paraId="767478A1">
      <w:pPr>
        <w:numPr>
          <w:ilvl w:val="0"/>
          <w:numId w:val="0"/>
        </w:numPr>
        <w:jc w:val="both"/>
        <w:rPr>
          <w:rFonts w:hint="default" w:ascii="Noto Sans Soyombo" w:hAnsi="Noto Sans Soyombo" w:cs="Noto Sans Soyombo"/>
          <w:b w:val="0"/>
          <w:bCs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89535</wp:posOffset>
                </wp:positionV>
                <wp:extent cx="367665" cy="104140"/>
                <wp:effectExtent l="6350" t="15240" r="14605" b="2095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9455" y="6628765"/>
                          <a:ext cx="367665" cy="104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8.05pt;margin-top:7.05pt;height:8.2pt;width:28.95pt;z-index:251659264;v-text-anchor:middle;mso-width-relative:page;mso-height-relative:page;" fillcolor="#4874CB [3204]" filled="t" stroked="t" coordsize="21600,21600" o:gfxdata="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n/XCfXAAAACQEA&#10;AA8AAAAAAAAAAQAgAAAAIgAAAGRycy9kb3ducmV2LnhtbFBLAQIUABQAAAAIAIdO4kBCMeUUjQIA&#10;ACwFAAAOAAAAAAAAAAEAIAAAACYBAABkcnMvZTJvRG9jLnhtbFBLBQYAAAAABgAGAFkBAAAlBgAA&#10;AAA=&#10;" adj="18541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Noto Sans Soyombo" w:hAnsi="Noto Sans Soyombo" w:cs="Noto Sans Soyombo"/>
          <w:b w:val="0"/>
          <w:bCs w:val="0"/>
          <w:sz w:val="28"/>
          <w:szCs w:val="28"/>
        </w:rPr>
        <w:t>t53 - VII7 - D65 - t53 - t6=VI6 - D65          T53 -S6 - K64 - D7 - T3</w:t>
      </w:r>
    </w:p>
    <w:p w14:paraId="753D458E">
      <w:pPr>
        <w:numPr>
          <w:ilvl w:val="0"/>
          <w:numId w:val="0"/>
        </w:numPr>
        <w:jc w:val="both"/>
        <w:rPr>
          <w:rFonts w:hint="default" w:ascii="Noto Sans Soyombo" w:hAnsi="Noto Sans Soyombo" w:cs="Noto Sans Soyombo"/>
          <w:b w:val="0"/>
          <w:bCs w:val="0"/>
          <w:sz w:val="28"/>
          <w:szCs w:val="28"/>
        </w:rPr>
      </w:pPr>
    </w:p>
    <w:p w14:paraId="7835103D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Noto Sans Soyombo" w:hAnsi="Noto Sans Soyombo" w:cs="Noto Sans Soyombo"/>
          <w:b/>
          <w:bCs/>
          <w:sz w:val="28"/>
          <w:szCs w:val="28"/>
        </w:rPr>
      </w:pPr>
      <w:r>
        <w:rPr>
          <w:rFonts w:hint="default" w:ascii="Noto Sans Soyombo" w:hAnsi="Noto Sans Soyombo" w:cs="Noto Sans Soyombo"/>
          <w:b/>
          <w:bCs/>
          <w:sz w:val="28"/>
          <w:szCs w:val="28"/>
        </w:rPr>
        <w:t>Получившуюся аккордовую последовательность играйте на фортепиано и ПОЙТЕ!</w:t>
      </w:r>
    </w:p>
    <w:p w14:paraId="7E9523A3">
      <w:pPr>
        <w:numPr>
          <w:numId w:val="0"/>
        </w:numPr>
        <w:jc w:val="both"/>
        <w:rPr>
          <w:rFonts w:hint="default" w:ascii="Noto Sans Soyombo" w:hAnsi="Noto Sans Soyombo" w:cs="Noto Sans Soyombo"/>
          <w:b/>
          <w:bCs/>
          <w:sz w:val="28"/>
          <w:szCs w:val="28"/>
        </w:rPr>
      </w:pPr>
    </w:p>
    <w:p w14:paraId="696FC65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Noto Sans Soyombo" w:hAnsi="Noto Sans Soyombo" w:cs="Noto Sans Soyombo"/>
          <w:b w:val="0"/>
          <w:bCs w:val="0"/>
          <w:sz w:val="28"/>
          <w:szCs w:val="28"/>
        </w:rPr>
      </w:pPr>
      <w:r>
        <w:rPr>
          <w:rFonts w:hint="default" w:ascii="Noto Sans Soyombo" w:hAnsi="Noto Sans Soyombo" w:cs="Noto Sans Soyombo"/>
          <w:b w:val="0"/>
          <w:bCs w:val="0"/>
          <w:sz w:val="28"/>
          <w:szCs w:val="28"/>
        </w:rPr>
        <w:t xml:space="preserve">На уроке вы писали диктант. </w:t>
      </w:r>
      <w:r>
        <w:rPr>
          <w:rFonts w:hint="default" w:ascii="Noto Sans Soyombo" w:hAnsi="Noto Sans Soyombo" w:cs="Noto Sans Soyombo"/>
          <w:b/>
          <w:bCs/>
          <w:sz w:val="28"/>
          <w:szCs w:val="28"/>
        </w:rPr>
        <w:t>Перепишите его мелодию в тетрадь еще раз. Расставьте цезуры, отделяющие фразы и предложения.</w:t>
      </w:r>
      <w:r>
        <w:rPr>
          <w:rFonts w:hint="default" w:ascii="Noto Sans Soyombo" w:hAnsi="Noto Sans Soyombo" w:cs="Noto Sans Soyombo"/>
          <w:b w:val="0"/>
          <w:bCs w:val="0"/>
          <w:sz w:val="28"/>
          <w:szCs w:val="28"/>
        </w:rPr>
        <w:t xml:space="preserve"> Вспомните о том, в какую тональность произошла модуляция и в каком такте. Это место обведите. </w:t>
      </w:r>
      <w:r>
        <w:rPr>
          <w:rFonts w:hint="default" w:ascii="Noto Sans Soyombo" w:hAnsi="Noto Sans Soyombo" w:cs="Noto Sans Soyombo"/>
          <w:b/>
          <w:bCs/>
          <w:sz w:val="28"/>
          <w:szCs w:val="28"/>
        </w:rPr>
        <w:t>Затем попробуйте подобрать аккорды для данной мелодии, подписав под каждым тактом наиболее подходящий/-ие к нему аккорд/-ы.</w:t>
      </w:r>
      <w:r>
        <w:rPr>
          <w:rFonts w:hint="default" w:ascii="Noto Sans Soyombo" w:hAnsi="Noto Sans Soyombo" w:cs="Noto Sans Soyombo"/>
          <w:b w:val="0"/>
          <w:bCs w:val="0"/>
          <w:sz w:val="28"/>
          <w:szCs w:val="28"/>
        </w:rPr>
        <w:t xml:space="preserve"> Будьте внимательны с моментом модуляции, не забудьте про плавность перехода: общий аккорд, модулирующий аккорд и только потом новая тоника.</w:t>
      </w:r>
    </w:p>
    <w:p w14:paraId="4D6F57EA">
      <w:pPr>
        <w:numPr>
          <w:numId w:val="0"/>
        </w:numPr>
        <w:jc w:val="both"/>
        <w:rPr>
          <w:rFonts w:hint="default" w:ascii="Noto Sans Soyombo" w:hAnsi="Noto Sans Soyombo" w:cs="Noto Sans Soyombo"/>
          <w:b w:val="0"/>
          <w:bCs w:val="0"/>
          <w:sz w:val="28"/>
          <w:szCs w:val="28"/>
        </w:rPr>
      </w:pPr>
    </w:p>
    <w:p w14:paraId="6CF0C52C">
      <w:pPr>
        <w:numPr>
          <w:numId w:val="0"/>
        </w:numPr>
        <w:ind w:leftChars="0"/>
        <w:jc w:val="both"/>
        <w:rPr>
          <w:rFonts w:hint="default" w:ascii="Noto Sans Soyombo" w:hAnsi="Noto Sans Soyombo" w:cs="Noto Sans Soyombo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default" w:ascii="Noto Sans Soyombo" w:hAnsi="Noto Sans Soyombo" w:cs="Noto Sans Soyombo"/>
          <w:b w:val="0"/>
          <w:bCs w:val="0"/>
          <w:sz w:val="28"/>
          <w:szCs w:val="28"/>
        </w:rPr>
        <w:drawing>
          <wp:inline distT="0" distB="0" distL="114300" distR="114300">
            <wp:extent cx="5262245" cy="1541145"/>
            <wp:effectExtent l="0" t="0" r="5715" b="2540"/>
            <wp:docPr id="1" name="Picture 1" descr="IMG_20251212_18195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51212_181955_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7154">
      <w:pPr>
        <w:numPr>
          <w:numId w:val="0"/>
        </w:numPr>
        <w:jc w:val="both"/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oyombo">
    <w:panose1 w:val="00000000000000000000"/>
    <w:charset w:val="00"/>
    <w:family w:val="auto"/>
    <w:pitch w:val="default"/>
    <w:sig w:usb0="00000003" w:usb1="02002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76652"/>
    <w:multiLevelType w:val="singleLevel"/>
    <w:tmpl w:val="C477665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D7360"/>
    <w:rsid w:val="B7FF426D"/>
    <w:rsid w:val="FF6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2025-12-16T00:39:00Z</dcterms:created>
  <dc:creator>hsl</dc:creator>
  <cp:lastModifiedBy>hsl</cp:lastModifiedBy>
  <dcterms:modified xsi:type="dcterms:W3CDTF">2025-12-16T00:56:41Z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6F2BD8FEEA0C90FBD0394069A98BDC5E_41</vt:lpwstr>
  </property>
</Properties>
</file>