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9.01.26.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Отечественная музыка.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М.И. Глинка (1804-1857гг.)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XIX века.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Опера “Иван Сусанин”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(“Жизнь за царя”).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Вступление, хоровая интродукция.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письменно в тетради таблицу по всем композиторам зарубежной музыки за первое полугодие.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Имя композитора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Годы жизни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произведения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 С. Бах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Й. Гайдн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 А. Моцарт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Л. ван Бетховен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Ф. Шуберт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Ф. Шопен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