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21.01./23.01.26.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“Музыка, сказка, миф”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К. Дебюсси (1862 - 1918)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французский композитор.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Балет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"Послеполуденный отдых Фавна"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Г. Пёрселл (1659 - 1695)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английский композитор.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"Дидона и Эней"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К. Дебюсси - "Послеполуденный отдых Фавна";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Г. Пёрселл - Ария Дидоны.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