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13.04.26.</w:t>
      </w:r>
    </w:p>
    <w:p w:rsidR="00000000" w:rsidDel="00000000" w:rsidP="00000000" w:rsidRDefault="00000000" w:rsidRPr="00000000" w14:paraId="00000002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Новая тема: «Тон / полутон» (повторение)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упражнение с тонами и полутонами на клавиатуре так, как мы это делали на уроке. Те, у кого нет дома фортепиано или синтезатора выполняйте упражнение на распечатанной клавиатуре.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253388" cy="21154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3388" cy="2115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Прописи длительностей.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 листочки, подпишите ФИ ученика и выполните прописи длительностей к следующему уроку.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Восьмые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5940425" cy="1999615"/>
            <wp:effectExtent b="0" l="0" r="0" t="0"/>
            <wp:docPr descr="Изображение выглядит как линия&#10;&#10;Контент, сгенерированный ИИ, может содержать ошибки." id="3" name="image3.png"/>
            <a:graphic>
              <a:graphicData uri="http://schemas.openxmlformats.org/drawingml/2006/picture">
                <pic:pic>
                  <pic:nvPicPr>
                    <pic:cNvPr descr="Изображение выглядит как линия&#10;&#10;Контент, сгенерированный ИИ, может содержать ошибки.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9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Четверти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0425" cy="1256030"/>
            <wp:effectExtent b="0" l="0" r="0" t="0"/>
            <wp:docPr descr="Изображение выглядит как линия, антенна&#10;&#10;Контент, сгенерированный ИИ, может содержать ошибки." id="2" name="image2.png"/>
            <a:graphic>
              <a:graphicData uri="http://schemas.openxmlformats.org/drawingml/2006/picture">
                <pic:pic>
                  <pic:nvPicPr>
                    <pic:cNvPr descr="Изображение выглядит как линия, антенна&#10;&#10;Контент, сгенерированный ИИ, может содержать ошибки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6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0425" cy="1253490"/>
            <wp:effectExtent b="0" l="0" r="0" t="0"/>
            <wp:docPr descr="Изображение выглядит как линия, зарисовка, диаграмма, чек&#10;&#10;Контент, сгенерированный ИИ, может содержать ошибки." id="5" name="image5.png"/>
            <a:graphic>
              <a:graphicData uri="http://schemas.openxmlformats.org/drawingml/2006/picture">
                <pic:pic>
                  <pic:nvPicPr>
                    <pic:cNvPr descr="Изображение выглядит как линия, зарисовка, диаграмма, чек&#10;&#10;Контент, сгенерированный ИИ, может содержать ошибки.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3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Половинные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5940425" cy="1701165"/>
            <wp:effectExtent b="0" l="0" r="0" t="0"/>
            <wp:docPr descr="Изображение выглядит как линия, диаграмма, чек, текст&#10;&#10;Контент, сгенерированный ИИ, может содержать ошибки." id="4" name="image4.png"/>
            <a:graphic>
              <a:graphicData uri="http://schemas.openxmlformats.org/drawingml/2006/picture">
                <pic:pic>
                  <pic:nvPicPr>
                    <pic:cNvPr descr="Изображение выглядит как линия, диаграмма, чек, текст&#10;&#10;Контент, сгенерированный ИИ, может содержать ошибки.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1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