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5EA3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М.И. Глинка – Симфоническая фантазия-увертюра «Камаринская»</w:t>
      </w:r>
    </w:p>
    <w:p w14:paraId="77C26B07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М.И. Глинка – Вальс-фантазия</w:t>
      </w:r>
    </w:p>
    <w:p w14:paraId="7890E73F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М.И. Глинка – Мазурка из оперы «Иван Сусанин»</w:t>
      </w:r>
    </w:p>
    <w:p w14:paraId="6A0457E4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М.И. Глинка – Полонез из оперы «Иван Сусанин»</w:t>
      </w:r>
    </w:p>
    <w:p w14:paraId="43ACB758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А.П. Бородин – Симфония № 2 «Богатырская», 1 часть</w:t>
      </w:r>
    </w:p>
    <w:p w14:paraId="54028BED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 xml:space="preserve">А.П. Бородин – Ария князя Игоря из оперы «Князь Игорь» </w:t>
      </w:r>
    </w:p>
    <w:p w14:paraId="00BEDE97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А.П. Бородин – Хор невольниц «Улетай на крыльях ветра»</w:t>
      </w:r>
    </w:p>
    <w:p w14:paraId="356DF204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М.П. Мусоргский – Песня Юродивого из оперы «Борис Годунов»</w:t>
      </w:r>
    </w:p>
    <w:p w14:paraId="55EA4EE8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М.П. Мусоргский – Песня Варлаама «Как во городе…» из оперы «Борис Годунов»</w:t>
      </w:r>
    </w:p>
    <w:p w14:paraId="18E1FC37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 xml:space="preserve">Н.А. Римский-Корсаков – Симфоническая сюита «Шехеразада», 1 часть, тема </w:t>
      </w:r>
      <w:proofErr w:type="spellStart"/>
      <w:r w:rsidRPr="00551186">
        <w:rPr>
          <w:rFonts w:ascii="Times New Roman" w:hAnsi="Times New Roman" w:cs="Times New Roman"/>
          <w:sz w:val="28"/>
          <w:szCs w:val="28"/>
        </w:rPr>
        <w:t>Шахриара</w:t>
      </w:r>
      <w:proofErr w:type="spellEnd"/>
    </w:p>
    <w:p w14:paraId="30958CF8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Н.А. Римский-Корсаков – Симфоническая сюита «Шехеразада», 1 часть, тема Шехеразады</w:t>
      </w:r>
    </w:p>
    <w:p w14:paraId="744DC867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1186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551186">
        <w:rPr>
          <w:rFonts w:ascii="Times New Roman" w:hAnsi="Times New Roman" w:cs="Times New Roman"/>
          <w:sz w:val="28"/>
          <w:szCs w:val="28"/>
        </w:rPr>
        <w:t xml:space="preserve"> – Симфония № 4, 1 часть, тема вступления </w:t>
      </w:r>
    </w:p>
    <w:p w14:paraId="670E0E1A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1186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551186">
        <w:rPr>
          <w:rFonts w:ascii="Times New Roman" w:hAnsi="Times New Roman" w:cs="Times New Roman"/>
          <w:sz w:val="28"/>
          <w:szCs w:val="28"/>
        </w:rPr>
        <w:t xml:space="preserve"> – Концерт № 1 для фортепиано с оркестром, 1 часть</w:t>
      </w:r>
    </w:p>
    <w:p w14:paraId="213FF0DC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1186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551186">
        <w:rPr>
          <w:rFonts w:ascii="Times New Roman" w:hAnsi="Times New Roman" w:cs="Times New Roman"/>
          <w:sz w:val="28"/>
          <w:szCs w:val="28"/>
        </w:rPr>
        <w:t xml:space="preserve"> – Вступление к опере «Евгений Онегин»</w:t>
      </w:r>
    </w:p>
    <w:p w14:paraId="2D07F39A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 xml:space="preserve">А.Н. Скрябин – Прелюдия </w:t>
      </w:r>
      <w:r w:rsidRPr="00551186"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Pr="00551186">
        <w:rPr>
          <w:rFonts w:ascii="Times New Roman" w:hAnsi="Times New Roman" w:cs="Times New Roman"/>
          <w:sz w:val="28"/>
          <w:szCs w:val="28"/>
        </w:rPr>
        <w:t>-</w:t>
      </w:r>
      <w:r w:rsidRPr="00551186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14:paraId="25191FF5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 xml:space="preserve">С.В. Рахманинов – Прелюдия </w:t>
      </w:r>
      <w:proofErr w:type="spellStart"/>
      <w:r w:rsidRPr="00551186">
        <w:rPr>
          <w:rFonts w:ascii="Times New Roman" w:hAnsi="Times New Roman" w:cs="Times New Roman"/>
          <w:sz w:val="28"/>
          <w:szCs w:val="28"/>
        </w:rPr>
        <w:t>cis-moll</w:t>
      </w:r>
      <w:proofErr w:type="spellEnd"/>
    </w:p>
    <w:p w14:paraId="4FEBB8A5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 xml:space="preserve">С.В. Рахманинов – Концерт № 2 для фортепиано с оркестром, 1 часть </w:t>
      </w:r>
    </w:p>
    <w:p w14:paraId="21176617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 xml:space="preserve">С.С. Прокофьев – </w:t>
      </w:r>
      <w:proofErr w:type="gramStart"/>
      <w:r w:rsidRPr="00551186">
        <w:rPr>
          <w:rFonts w:ascii="Times New Roman" w:hAnsi="Times New Roman" w:cs="Times New Roman"/>
          <w:sz w:val="28"/>
          <w:szCs w:val="28"/>
        </w:rPr>
        <w:t>Симфония  №</w:t>
      </w:r>
      <w:proofErr w:type="gramEnd"/>
      <w:r w:rsidRPr="00551186">
        <w:rPr>
          <w:rFonts w:ascii="Times New Roman" w:hAnsi="Times New Roman" w:cs="Times New Roman"/>
          <w:sz w:val="28"/>
          <w:szCs w:val="28"/>
        </w:rPr>
        <w:t xml:space="preserve"> 1 «Классическая», 1 часть</w:t>
      </w:r>
    </w:p>
    <w:p w14:paraId="19B43329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С.С. Прокофьев – Джульетта-девочка из балета «Ромео и Джульетта»</w:t>
      </w:r>
    </w:p>
    <w:p w14:paraId="311B6537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С.С. Прокофьев – Танец рыцарей из балета «Ромео и Джульетта»</w:t>
      </w:r>
    </w:p>
    <w:p w14:paraId="0306C71A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 xml:space="preserve">Д.Д. Шостакович – Струнный квартет № 8, 2 часть </w:t>
      </w:r>
    </w:p>
    <w:p w14:paraId="3610D4F0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Д.Д. Шостакович – Симфония № 5, 1 часть</w:t>
      </w:r>
    </w:p>
    <w:p w14:paraId="3EC5C046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Д.Д. Шостакович – Симфония № 7 «Ленинградская», 1 часть, главная тема</w:t>
      </w:r>
    </w:p>
    <w:p w14:paraId="436E1A0B" w14:textId="77777777" w:rsidR="00551186" w:rsidRPr="00551186" w:rsidRDefault="00551186" w:rsidP="00551186">
      <w:pPr>
        <w:rPr>
          <w:rFonts w:ascii="Times New Roman" w:hAnsi="Times New Roman" w:cs="Times New Roman"/>
          <w:sz w:val="28"/>
          <w:szCs w:val="28"/>
        </w:rPr>
      </w:pPr>
      <w:r w:rsidRPr="00551186">
        <w:rPr>
          <w:rFonts w:ascii="Times New Roman" w:hAnsi="Times New Roman" w:cs="Times New Roman"/>
          <w:sz w:val="28"/>
          <w:szCs w:val="28"/>
        </w:rPr>
        <w:t>Д.Д. Шостакович – Симфония № 7 «Ленинградская», 1 часть, тема нашествия</w:t>
      </w:r>
    </w:p>
    <w:p w14:paraId="141BF54C" w14:textId="5517FB6D" w:rsidR="00670478" w:rsidRPr="00551186" w:rsidRDefault="00670478">
      <w:pPr>
        <w:rPr>
          <w:rFonts w:ascii="Times New Roman" w:hAnsi="Times New Roman" w:cs="Times New Roman"/>
          <w:sz w:val="28"/>
          <w:szCs w:val="28"/>
        </w:rPr>
      </w:pPr>
    </w:p>
    <w:sectPr w:rsidR="00670478" w:rsidRPr="0055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264"/>
    <w:rsid w:val="00551186"/>
    <w:rsid w:val="00670478"/>
    <w:rsid w:val="00970F43"/>
    <w:rsid w:val="009E4264"/>
    <w:rsid w:val="00AD5F37"/>
    <w:rsid w:val="00F064C0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F078"/>
  <w15:chartTrackingRefBased/>
  <w15:docId w15:val="{B8F5115E-CD39-4C5F-A0D6-25BD5D4F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2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2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2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2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2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2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2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2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2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2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4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2026-04-03T14:03:00Z</dcterms:created>
  <dcterms:modified xsi:type="dcterms:W3CDTF">2026-04-03T14:04:00Z</dcterms:modified>
</cp:coreProperties>
</file>